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152" w:rsidRPr="009370CA" w:rsidRDefault="00762152" w:rsidP="008409DE">
      <w:pPr>
        <w:spacing w:line="360" w:lineRule="auto"/>
        <w:ind w:firstLine="708"/>
        <w:jc w:val="center"/>
        <w:rPr>
          <w:b/>
          <w:bCs/>
          <w:sz w:val="24"/>
          <w:szCs w:val="24"/>
          <w:lang w:val="uk-UA"/>
        </w:rPr>
      </w:pPr>
      <w:r w:rsidRPr="009370CA">
        <w:rPr>
          <w:b/>
          <w:bCs/>
          <w:sz w:val="24"/>
          <w:szCs w:val="24"/>
          <w:lang w:val="uk-UA"/>
        </w:rPr>
        <w:t>Шкільна освіта Олександрії у 50-х роках ХХ сторіччя</w:t>
      </w: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Якою була Олександрія в кінці 40-х – на початку 50-х років? В місті бурхливо розвивається промисловість, особливо – буровугільна. Якщо у 1940 році було видобуто 340 тис. т бурого вугілля, у 1950 році – 507 тис. т, то в 1960 році – 8 млн. 353 тис. т. Були збудовані </w:t>
      </w:r>
      <w:proofErr w:type="spellStart"/>
      <w:r w:rsidRPr="009370CA">
        <w:rPr>
          <w:sz w:val="24"/>
          <w:szCs w:val="24"/>
          <w:lang w:val="uk-UA"/>
        </w:rPr>
        <w:t>Семенівсько-Головківський</w:t>
      </w:r>
      <w:proofErr w:type="spellEnd"/>
      <w:r w:rsidRPr="009370CA">
        <w:rPr>
          <w:sz w:val="24"/>
          <w:szCs w:val="24"/>
          <w:lang w:val="uk-UA"/>
        </w:rPr>
        <w:t xml:space="preserve"> та </w:t>
      </w:r>
      <w:proofErr w:type="spellStart"/>
      <w:r w:rsidRPr="009370CA">
        <w:rPr>
          <w:sz w:val="24"/>
          <w:szCs w:val="24"/>
          <w:lang w:val="uk-UA"/>
        </w:rPr>
        <w:t>Байдаківський</w:t>
      </w:r>
      <w:proofErr w:type="spellEnd"/>
      <w:r w:rsidRPr="009370CA">
        <w:rPr>
          <w:sz w:val="24"/>
          <w:szCs w:val="24"/>
          <w:lang w:val="uk-UA"/>
        </w:rPr>
        <w:t xml:space="preserve"> вуглерозрізи, </w:t>
      </w:r>
      <w:proofErr w:type="spellStart"/>
      <w:r w:rsidRPr="009370CA">
        <w:rPr>
          <w:sz w:val="24"/>
          <w:szCs w:val="24"/>
          <w:lang w:val="uk-UA"/>
        </w:rPr>
        <w:t>Семенівсько-Головківська</w:t>
      </w:r>
      <w:proofErr w:type="spellEnd"/>
      <w:r w:rsidRPr="009370CA">
        <w:rPr>
          <w:sz w:val="24"/>
          <w:szCs w:val="24"/>
          <w:lang w:val="uk-UA"/>
        </w:rPr>
        <w:t xml:space="preserve"> та </w:t>
      </w:r>
      <w:proofErr w:type="spellStart"/>
      <w:r w:rsidRPr="009370CA">
        <w:rPr>
          <w:sz w:val="24"/>
          <w:szCs w:val="24"/>
          <w:lang w:val="uk-UA"/>
        </w:rPr>
        <w:t>Байдаківська</w:t>
      </w:r>
      <w:proofErr w:type="spellEnd"/>
      <w:r w:rsidRPr="009370CA">
        <w:rPr>
          <w:sz w:val="24"/>
          <w:szCs w:val="24"/>
          <w:lang w:val="uk-UA"/>
        </w:rPr>
        <w:t xml:space="preserve"> брикетні фабрики, механічний, </w:t>
      </w:r>
      <w:proofErr w:type="spellStart"/>
      <w:r w:rsidRPr="009370CA">
        <w:rPr>
          <w:sz w:val="24"/>
          <w:szCs w:val="24"/>
          <w:lang w:val="uk-UA"/>
        </w:rPr>
        <w:t>рудоремонтний</w:t>
      </w:r>
      <w:proofErr w:type="spellEnd"/>
      <w:r w:rsidRPr="009370CA">
        <w:rPr>
          <w:sz w:val="24"/>
          <w:szCs w:val="24"/>
          <w:lang w:val="uk-UA"/>
        </w:rPr>
        <w:t xml:space="preserve">, авторемонтний, електромеханічний заводи, цегельний завод, швейна фабрика, хлібокомбінат, інші підприємства. Збудовані нові робітничі селища – Димитрове, Жовтневе (тоді називалося </w:t>
      </w:r>
      <w:proofErr w:type="spellStart"/>
      <w:r w:rsidRPr="009370CA">
        <w:rPr>
          <w:sz w:val="24"/>
          <w:szCs w:val="24"/>
          <w:lang w:val="uk-UA"/>
        </w:rPr>
        <w:t>Октябрське</w:t>
      </w:r>
      <w:proofErr w:type="spellEnd"/>
      <w:r w:rsidRPr="009370CA">
        <w:rPr>
          <w:sz w:val="24"/>
          <w:szCs w:val="24"/>
          <w:lang w:val="uk-UA"/>
        </w:rPr>
        <w:t xml:space="preserve">), Перемога. В кінці 50-х рр. в Димитровому проживало більше 8 тис. населення, а в </w:t>
      </w:r>
      <w:proofErr w:type="spellStart"/>
      <w:r w:rsidRPr="009370CA">
        <w:rPr>
          <w:sz w:val="24"/>
          <w:szCs w:val="24"/>
          <w:lang w:val="uk-UA"/>
        </w:rPr>
        <w:t>Октябрському</w:t>
      </w:r>
      <w:proofErr w:type="spellEnd"/>
      <w:r w:rsidRPr="009370CA">
        <w:rPr>
          <w:sz w:val="24"/>
          <w:szCs w:val="24"/>
          <w:lang w:val="uk-UA"/>
        </w:rPr>
        <w:t xml:space="preserve"> – більше 13 тисяч. </w:t>
      </w: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Розвідані у </w:t>
      </w:r>
      <w:proofErr w:type="spellStart"/>
      <w:r w:rsidRPr="009370CA">
        <w:rPr>
          <w:sz w:val="24"/>
          <w:szCs w:val="24"/>
          <w:lang w:val="uk-UA"/>
        </w:rPr>
        <w:t>до-</w:t>
      </w:r>
      <w:proofErr w:type="spellEnd"/>
      <w:r w:rsidRPr="009370CA">
        <w:rPr>
          <w:sz w:val="24"/>
          <w:szCs w:val="24"/>
          <w:lang w:val="uk-UA"/>
        </w:rPr>
        <w:t xml:space="preserve"> та повоєнний час на території Кіровоградської області родовища бурого вугілля складали понад 40% усіх буровугільних запасів України, і в 50-х роках його видобуток зосереджується в Олександрійському районі. </w:t>
      </w:r>
      <w:proofErr w:type="spellStart"/>
      <w:r w:rsidRPr="009370CA">
        <w:rPr>
          <w:sz w:val="24"/>
          <w:szCs w:val="24"/>
          <w:lang w:val="uk-UA"/>
        </w:rPr>
        <w:t>Рудоремонтний</w:t>
      </w:r>
      <w:proofErr w:type="spellEnd"/>
      <w:r w:rsidRPr="009370CA">
        <w:rPr>
          <w:sz w:val="24"/>
          <w:szCs w:val="24"/>
          <w:lang w:val="uk-UA"/>
        </w:rPr>
        <w:t xml:space="preserve"> завод налагодив виробництво </w:t>
      </w:r>
      <w:proofErr w:type="spellStart"/>
      <w:r w:rsidRPr="009370CA">
        <w:rPr>
          <w:sz w:val="24"/>
          <w:szCs w:val="24"/>
          <w:lang w:val="uk-UA"/>
        </w:rPr>
        <w:t>гірничо-прохідницьких</w:t>
      </w:r>
      <w:proofErr w:type="spellEnd"/>
      <w:r w:rsidRPr="009370CA">
        <w:rPr>
          <w:sz w:val="24"/>
          <w:szCs w:val="24"/>
          <w:lang w:val="uk-UA"/>
        </w:rPr>
        <w:t xml:space="preserve"> комбайнів марки ДГІ-1, </w:t>
      </w:r>
      <w:proofErr w:type="spellStart"/>
      <w:r w:rsidRPr="009370CA">
        <w:rPr>
          <w:sz w:val="24"/>
          <w:szCs w:val="24"/>
          <w:lang w:val="uk-UA"/>
        </w:rPr>
        <w:t>відвалоутворювачів</w:t>
      </w:r>
      <w:proofErr w:type="spellEnd"/>
      <w:r w:rsidRPr="009370CA">
        <w:rPr>
          <w:sz w:val="24"/>
          <w:szCs w:val="24"/>
          <w:lang w:val="uk-UA"/>
        </w:rPr>
        <w:t xml:space="preserve"> для гірничо-розкривних робіт та іншого гірничого устаткування. Електромеханічний завод випускав шахтні трансформатори та інші електромеханічні вироби для потреб вугільної промисловості. На авторемонтному заводі проводили капітальний ремонт автомобілів і двигунів, виробляли запасні частини.</w:t>
      </w: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З того часу Олександрію стали називати шахтарським містом, а вперше День шахтаря в місті широко відзначали в неділю, 30 серпня 1953 року. В цей день працівники шахт, розрізів, інших підприємств на автомашинах вирушили за місто, до лісу другого відділку радгоспу «Комінтерн», де відбулися «народні гуляння». </w:t>
      </w: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Разом з промисловістю зростає і населення міста, а отже, збільшується кількість дітей. Тому будуються нові школи, відкриваються вечірні школи – так звані ШРМ – школи робітничої молоді. </w:t>
      </w:r>
    </w:p>
    <w:p w:rsidR="00762152" w:rsidRPr="009370CA" w:rsidRDefault="00762152" w:rsidP="008409DE">
      <w:pPr>
        <w:spacing w:line="360" w:lineRule="auto"/>
        <w:ind w:firstLine="360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Про динаміку змін мережі шкіл та кількості учнів свідчать такі факти: в грудні 1943 року відновили роботу школи № 1,2,3,4; в 1945-1946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 xml:space="preserve">. навчалися 3102 учні; в 1949-1950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 xml:space="preserve">. – більше 5 тис. школярів; у 1953-1954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 xml:space="preserve">. – 7135 учнів. В   4-х школах робітничої молоді навчалися 686 учнів (у 1949-1950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>. – 193 учні).</w:t>
      </w:r>
    </w:p>
    <w:p w:rsidR="00762152" w:rsidRDefault="00762152" w:rsidP="008409DE">
      <w:pPr>
        <w:spacing w:line="360" w:lineRule="auto"/>
        <w:ind w:firstLine="360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Завідуючими міським відділом народної освіти були: </w:t>
      </w:r>
      <w:proofErr w:type="spellStart"/>
      <w:r w:rsidRPr="009370CA">
        <w:rPr>
          <w:sz w:val="24"/>
          <w:szCs w:val="24"/>
          <w:lang w:val="uk-UA"/>
        </w:rPr>
        <w:t>Суховий</w:t>
      </w:r>
      <w:proofErr w:type="spellEnd"/>
      <w:r w:rsidRPr="009370CA">
        <w:rPr>
          <w:sz w:val="24"/>
          <w:szCs w:val="24"/>
          <w:lang w:val="uk-UA"/>
        </w:rPr>
        <w:t xml:space="preserve"> Іван Митрофанович (червень 1946 р. – квітень 1950 р.). </w:t>
      </w:r>
      <w:proofErr w:type="spellStart"/>
      <w:r w:rsidRPr="009370CA">
        <w:rPr>
          <w:sz w:val="24"/>
          <w:szCs w:val="24"/>
          <w:lang w:val="uk-UA"/>
        </w:rPr>
        <w:t>Суховий</w:t>
      </w:r>
      <w:proofErr w:type="spellEnd"/>
      <w:r w:rsidRPr="009370CA">
        <w:rPr>
          <w:sz w:val="24"/>
          <w:szCs w:val="24"/>
          <w:lang w:val="uk-UA"/>
        </w:rPr>
        <w:t xml:space="preserve"> І. М. народився у 1912 році в с. </w:t>
      </w:r>
      <w:proofErr w:type="spellStart"/>
      <w:r w:rsidRPr="009370CA">
        <w:rPr>
          <w:sz w:val="24"/>
          <w:szCs w:val="24"/>
          <w:lang w:val="uk-UA"/>
        </w:rPr>
        <w:t>Пустельникове</w:t>
      </w:r>
      <w:proofErr w:type="spellEnd"/>
      <w:r w:rsidRPr="009370CA">
        <w:rPr>
          <w:sz w:val="24"/>
          <w:szCs w:val="24"/>
          <w:lang w:val="uk-UA"/>
        </w:rPr>
        <w:t xml:space="preserve"> (тепер Олександрійського району). У 1940 році закінчив історичний факультет Московського державного університету ім.. М. Ломоносова. Учасник Великої Вітчизняної війни, фронтовик. Війну закінчив у званні капітана. У 1945-1946 роках був військовим комендантом в містах Німеччини і Польщі. З квітня 1950 року – завідуючий відділом агітації і пропаганди міського комітету </w:t>
      </w:r>
      <w:proofErr w:type="spellStart"/>
      <w:r w:rsidRPr="009370CA">
        <w:rPr>
          <w:sz w:val="24"/>
          <w:szCs w:val="24"/>
          <w:lang w:val="uk-UA"/>
        </w:rPr>
        <w:t>КП</w:t>
      </w:r>
      <w:proofErr w:type="spellEnd"/>
      <w:r w:rsidRPr="009370CA">
        <w:rPr>
          <w:sz w:val="24"/>
          <w:szCs w:val="24"/>
          <w:lang w:val="uk-UA"/>
        </w:rPr>
        <w:t xml:space="preserve">(б)У, пізніше – директор СШ № 15 і педагогічного училища; Гой Олександр Матвійович (квітень 1950 р. – січень 1951 р.); </w:t>
      </w:r>
      <w:proofErr w:type="spellStart"/>
      <w:r w:rsidRPr="009370CA">
        <w:rPr>
          <w:sz w:val="24"/>
          <w:szCs w:val="24"/>
          <w:lang w:val="uk-UA"/>
        </w:rPr>
        <w:t>Догадіна</w:t>
      </w:r>
      <w:proofErr w:type="spellEnd"/>
      <w:r w:rsidRPr="009370CA">
        <w:rPr>
          <w:sz w:val="24"/>
          <w:szCs w:val="24"/>
          <w:lang w:val="uk-UA"/>
        </w:rPr>
        <w:t xml:space="preserve"> Катерина Григорівна (січень 1951р. – січень 1952 р.). До призначення на цю посаду працювала завідуючою дошкільним методкабінетом і директором Палацу піонерів; </w:t>
      </w:r>
      <w:proofErr w:type="spellStart"/>
      <w:r w:rsidRPr="009370CA">
        <w:rPr>
          <w:sz w:val="24"/>
          <w:szCs w:val="24"/>
          <w:lang w:val="uk-UA"/>
        </w:rPr>
        <w:t>Гідулянов</w:t>
      </w:r>
      <w:proofErr w:type="spellEnd"/>
      <w:r w:rsidRPr="009370CA">
        <w:rPr>
          <w:sz w:val="24"/>
          <w:szCs w:val="24"/>
          <w:lang w:val="uk-UA"/>
        </w:rPr>
        <w:t xml:space="preserve"> Іван Степанович (січень 1952 р. – серпень 1966 р.). Більш тривалий термін (а на цій посаді </w:t>
      </w:r>
      <w:proofErr w:type="spellStart"/>
      <w:r w:rsidRPr="009370CA">
        <w:rPr>
          <w:sz w:val="24"/>
          <w:szCs w:val="24"/>
          <w:lang w:val="uk-UA"/>
        </w:rPr>
        <w:t>Гідулянов</w:t>
      </w:r>
      <w:proofErr w:type="spellEnd"/>
      <w:r w:rsidRPr="009370CA">
        <w:rPr>
          <w:sz w:val="24"/>
          <w:szCs w:val="24"/>
          <w:lang w:val="uk-UA"/>
        </w:rPr>
        <w:t xml:space="preserve"> І.С. перебував більше 14 років!) у другій половині ХХ – на початку ХХІ століття цю посаду не обіймав ніхто – своєрідний рекорд. Народився </w:t>
      </w:r>
      <w:proofErr w:type="spellStart"/>
      <w:r w:rsidRPr="009370CA">
        <w:rPr>
          <w:sz w:val="24"/>
          <w:szCs w:val="24"/>
          <w:lang w:val="uk-UA"/>
        </w:rPr>
        <w:t>Гідулянов</w:t>
      </w:r>
      <w:proofErr w:type="spellEnd"/>
      <w:r w:rsidRPr="009370CA">
        <w:rPr>
          <w:sz w:val="24"/>
          <w:szCs w:val="24"/>
          <w:lang w:val="uk-UA"/>
        </w:rPr>
        <w:t xml:space="preserve"> І.С. у 1914 році. На посаду завідуючого прийшов з посади секретаря Олександрійського міськкому </w:t>
      </w:r>
      <w:proofErr w:type="spellStart"/>
      <w:r w:rsidRPr="009370CA">
        <w:rPr>
          <w:sz w:val="24"/>
          <w:szCs w:val="24"/>
          <w:lang w:val="uk-UA"/>
        </w:rPr>
        <w:t>КП</w:t>
      </w:r>
      <w:proofErr w:type="spellEnd"/>
      <w:r w:rsidRPr="009370CA">
        <w:rPr>
          <w:sz w:val="24"/>
          <w:szCs w:val="24"/>
          <w:lang w:val="uk-UA"/>
        </w:rPr>
        <w:t xml:space="preserve">(б)У. </w:t>
      </w:r>
      <w:r w:rsidR="00DD7DA4">
        <w:rPr>
          <w:sz w:val="24"/>
          <w:szCs w:val="24"/>
          <w:lang w:val="uk-UA"/>
        </w:rPr>
        <w:t>З 1966 року – директор ШРМ № 4.</w:t>
      </w:r>
    </w:p>
    <w:p w:rsidR="00DD7DA4" w:rsidRDefault="00DD7DA4" w:rsidP="00DD7DA4">
      <w:pPr>
        <w:spacing w:line="360" w:lineRule="auto"/>
        <w:jc w:val="both"/>
        <w:rPr>
          <w:sz w:val="24"/>
          <w:szCs w:val="24"/>
          <w:lang w:val="uk-UA"/>
        </w:rPr>
      </w:pPr>
      <w:r w:rsidRPr="00DD7DA4">
        <w:rPr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483.75pt;height:324.75pt">
            <v:imagedata r:id="rId8" o:title="untitled10"/>
          </v:shape>
        </w:pict>
      </w:r>
    </w:p>
    <w:p w:rsidR="00DD7DA4" w:rsidRPr="00893F41" w:rsidRDefault="00DD7DA4" w:rsidP="00DD7DA4">
      <w:pPr>
        <w:ind w:firstLine="284"/>
        <w:jc w:val="both"/>
        <w:rPr>
          <w:b/>
          <w:sz w:val="24"/>
          <w:szCs w:val="24"/>
          <w:lang w:val="uk-UA"/>
        </w:rPr>
      </w:pPr>
      <w:proofErr w:type="spellStart"/>
      <w:r w:rsidRPr="00893F41">
        <w:rPr>
          <w:b/>
          <w:sz w:val="24"/>
          <w:szCs w:val="24"/>
        </w:rPr>
        <w:t>Делегати</w:t>
      </w:r>
      <w:proofErr w:type="spellEnd"/>
      <w:r w:rsidRPr="00893F41">
        <w:rPr>
          <w:b/>
          <w:sz w:val="24"/>
          <w:szCs w:val="24"/>
        </w:rPr>
        <w:t xml:space="preserve"> </w:t>
      </w:r>
      <w:proofErr w:type="spellStart"/>
      <w:r w:rsidRPr="00893F41">
        <w:rPr>
          <w:b/>
          <w:sz w:val="24"/>
          <w:szCs w:val="24"/>
        </w:rPr>
        <w:t>республіканського</w:t>
      </w:r>
      <w:proofErr w:type="spellEnd"/>
      <w:r w:rsidRPr="00893F41">
        <w:rPr>
          <w:b/>
          <w:sz w:val="24"/>
          <w:szCs w:val="24"/>
        </w:rPr>
        <w:t xml:space="preserve"> </w:t>
      </w:r>
      <w:proofErr w:type="spellStart"/>
      <w:r w:rsidRPr="00893F41">
        <w:rPr>
          <w:b/>
          <w:sz w:val="24"/>
          <w:szCs w:val="24"/>
        </w:rPr>
        <w:t>з’їзду</w:t>
      </w:r>
      <w:proofErr w:type="spellEnd"/>
      <w:r w:rsidRPr="00893F41">
        <w:rPr>
          <w:b/>
          <w:sz w:val="24"/>
          <w:szCs w:val="24"/>
        </w:rPr>
        <w:t xml:space="preserve"> </w:t>
      </w:r>
      <w:proofErr w:type="spellStart"/>
      <w:r w:rsidRPr="00893F41">
        <w:rPr>
          <w:b/>
          <w:sz w:val="24"/>
          <w:szCs w:val="24"/>
        </w:rPr>
        <w:t>вчителів</w:t>
      </w:r>
      <w:proofErr w:type="spellEnd"/>
      <w:r w:rsidRPr="00893F41">
        <w:rPr>
          <w:b/>
          <w:sz w:val="24"/>
          <w:szCs w:val="24"/>
        </w:rPr>
        <w:t xml:space="preserve">. </w:t>
      </w:r>
      <w:proofErr w:type="spellStart"/>
      <w:r w:rsidRPr="00893F41">
        <w:rPr>
          <w:b/>
          <w:sz w:val="24"/>
          <w:szCs w:val="24"/>
        </w:rPr>
        <w:t>Київ</w:t>
      </w:r>
      <w:proofErr w:type="spellEnd"/>
      <w:r w:rsidRPr="00893F41">
        <w:rPr>
          <w:b/>
          <w:sz w:val="24"/>
          <w:szCs w:val="24"/>
        </w:rPr>
        <w:t xml:space="preserve">, </w:t>
      </w:r>
      <w:proofErr w:type="spellStart"/>
      <w:r w:rsidRPr="00893F41">
        <w:rPr>
          <w:b/>
          <w:sz w:val="24"/>
          <w:szCs w:val="24"/>
        </w:rPr>
        <w:t>жовтень</w:t>
      </w:r>
      <w:proofErr w:type="spellEnd"/>
      <w:r w:rsidRPr="00893F41">
        <w:rPr>
          <w:b/>
          <w:sz w:val="24"/>
          <w:szCs w:val="24"/>
        </w:rPr>
        <w:t>, 1959р.</w:t>
      </w:r>
    </w:p>
    <w:p w:rsidR="00893F41" w:rsidRPr="00893F41" w:rsidRDefault="00893F41" w:rsidP="00DD7DA4">
      <w:pPr>
        <w:ind w:firstLine="284"/>
        <w:jc w:val="both"/>
        <w:rPr>
          <w:sz w:val="24"/>
          <w:szCs w:val="24"/>
          <w:lang w:val="uk-UA"/>
        </w:rPr>
      </w:pPr>
    </w:p>
    <w:p w:rsidR="00DD7DA4" w:rsidRPr="00893F41" w:rsidRDefault="00DD7DA4" w:rsidP="00DD7DA4">
      <w:pPr>
        <w:ind w:firstLine="284"/>
        <w:jc w:val="both"/>
        <w:rPr>
          <w:sz w:val="24"/>
          <w:szCs w:val="24"/>
          <w:lang w:val="uk-UA"/>
        </w:rPr>
      </w:pPr>
      <w:proofErr w:type="spellStart"/>
      <w:r w:rsidRPr="00893F41">
        <w:rPr>
          <w:sz w:val="24"/>
          <w:szCs w:val="24"/>
          <w:lang w:val="uk-UA"/>
        </w:rPr>
        <w:t>Пятий</w:t>
      </w:r>
      <w:proofErr w:type="spellEnd"/>
      <w:r w:rsidRPr="00893F41">
        <w:rPr>
          <w:sz w:val="24"/>
          <w:szCs w:val="24"/>
          <w:lang w:val="uk-UA"/>
        </w:rPr>
        <w:t xml:space="preserve"> зліва – завідуючий Олександрійським міськвно </w:t>
      </w:r>
      <w:proofErr w:type="spellStart"/>
      <w:r w:rsidRPr="00893F41">
        <w:rPr>
          <w:sz w:val="24"/>
          <w:szCs w:val="24"/>
          <w:lang w:val="uk-UA"/>
        </w:rPr>
        <w:t>Гідулянов</w:t>
      </w:r>
      <w:proofErr w:type="spellEnd"/>
      <w:r w:rsidRPr="00893F41">
        <w:rPr>
          <w:sz w:val="24"/>
          <w:szCs w:val="24"/>
          <w:lang w:val="uk-UA"/>
        </w:rPr>
        <w:t xml:space="preserve"> І.С., сьомий – директор </w:t>
      </w:r>
      <w:proofErr w:type="spellStart"/>
      <w:r w:rsidRPr="00893F41">
        <w:rPr>
          <w:sz w:val="24"/>
          <w:szCs w:val="24"/>
          <w:lang w:val="uk-UA"/>
        </w:rPr>
        <w:t>Новопразької</w:t>
      </w:r>
      <w:proofErr w:type="spellEnd"/>
      <w:r w:rsidRPr="00893F41">
        <w:rPr>
          <w:sz w:val="24"/>
          <w:szCs w:val="24"/>
          <w:lang w:val="uk-UA"/>
        </w:rPr>
        <w:t xml:space="preserve"> СШ Олександрійського району </w:t>
      </w:r>
      <w:proofErr w:type="spellStart"/>
      <w:r w:rsidRPr="00893F41">
        <w:rPr>
          <w:sz w:val="24"/>
          <w:szCs w:val="24"/>
          <w:lang w:val="uk-UA"/>
        </w:rPr>
        <w:t>Оксанич</w:t>
      </w:r>
      <w:proofErr w:type="spellEnd"/>
      <w:r w:rsidRPr="00893F41">
        <w:rPr>
          <w:sz w:val="24"/>
          <w:szCs w:val="24"/>
          <w:lang w:val="uk-UA"/>
        </w:rPr>
        <w:t xml:space="preserve"> Ф.Ф., восьмий - директор Олександрійської СШ № 10 Москаленко А.А., десятий – директор </w:t>
      </w:r>
      <w:proofErr w:type="spellStart"/>
      <w:r w:rsidRPr="00893F41">
        <w:rPr>
          <w:sz w:val="24"/>
          <w:szCs w:val="24"/>
          <w:lang w:val="uk-UA"/>
        </w:rPr>
        <w:t>Богданівської</w:t>
      </w:r>
      <w:proofErr w:type="spellEnd"/>
      <w:r w:rsidRPr="00893F41">
        <w:rPr>
          <w:sz w:val="24"/>
          <w:szCs w:val="24"/>
          <w:lang w:val="uk-UA"/>
        </w:rPr>
        <w:t xml:space="preserve"> СШ </w:t>
      </w:r>
      <w:proofErr w:type="spellStart"/>
      <w:r w:rsidRPr="00893F41">
        <w:rPr>
          <w:sz w:val="24"/>
          <w:szCs w:val="24"/>
          <w:lang w:val="uk-UA"/>
        </w:rPr>
        <w:t>Знам</w:t>
      </w:r>
      <w:r w:rsidRPr="00883FD6">
        <w:rPr>
          <w:sz w:val="24"/>
          <w:szCs w:val="24"/>
          <w:lang w:val="uk-UA"/>
        </w:rPr>
        <w:t>’</w:t>
      </w:r>
      <w:r w:rsidRPr="00893F41">
        <w:rPr>
          <w:sz w:val="24"/>
          <w:szCs w:val="24"/>
          <w:lang w:val="uk-UA"/>
        </w:rPr>
        <w:t>янського</w:t>
      </w:r>
      <w:proofErr w:type="spellEnd"/>
      <w:r w:rsidRPr="00893F41">
        <w:rPr>
          <w:sz w:val="24"/>
          <w:szCs w:val="24"/>
          <w:lang w:val="uk-UA"/>
        </w:rPr>
        <w:t xml:space="preserve"> району Ткаченко І.Г., одинадцятий – директор </w:t>
      </w:r>
      <w:proofErr w:type="spellStart"/>
      <w:r w:rsidRPr="00893F41">
        <w:rPr>
          <w:sz w:val="24"/>
          <w:szCs w:val="24"/>
          <w:lang w:val="uk-UA"/>
        </w:rPr>
        <w:t>Павлиської</w:t>
      </w:r>
      <w:proofErr w:type="spellEnd"/>
      <w:r w:rsidRPr="00893F41">
        <w:rPr>
          <w:sz w:val="24"/>
          <w:szCs w:val="24"/>
          <w:lang w:val="uk-UA"/>
        </w:rPr>
        <w:t xml:space="preserve"> СШ </w:t>
      </w:r>
      <w:proofErr w:type="spellStart"/>
      <w:r w:rsidRPr="00893F41">
        <w:rPr>
          <w:sz w:val="24"/>
          <w:szCs w:val="24"/>
          <w:lang w:val="uk-UA"/>
        </w:rPr>
        <w:t>Сухомлтнський</w:t>
      </w:r>
      <w:proofErr w:type="spellEnd"/>
      <w:r w:rsidRPr="00893F41">
        <w:rPr>
          <w:sz w:val="24"/>
          <w:szCs w:val="24"/>
          <w:lang w:val="uk-UA"/>
        </w:rPr>
        <w:t xml:space="preserve"> В.О.</w:t>
      </w:r>
    </w:p>
    <w:p w:rsidR="00DD7DA4" w:rsidRPr="009370CA" w:rsidRDefault="00DD7DA4" w:rsidP="00DD7DA4">
      <w:pPr>
        <w:spacing w:line="360" w:lineRule="auto"/>
        <w:jc w:val="both"/>
        <w:rPr>
          <w:sz w:val="24"/>
          <w:szCs w:val="24"/>
          <w:lang w:val="uk-UA"/>
        </w:rPr>
      </w:pP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Інспекторами відділу освіти у 50-і роки працювали </w:t>
      </w:r>
      <w:proofErr w:type="spellStart"/>
      <w:r w:rsidRPr="009370CA">
        <w:rPr>
          <w:sz w:val="24"/>
          <w:szCs w:val="24"/>
          <w:lang w:val="uk-UA"/>
        </w:rPr>
        <w:t>Русакова</w:t>
      </w:r>
      <w:proofErr w:type="spellEnd"/>
      <w:r w:rsidRPr="009370CA">
        <w:rPr>
          <w:sz w:val="24"/>
          <w:szCs w:val="24"/>
          <w:lang w:val="uk-UA"/>
        </w:rPr>
        <w:t xml:space="preserve"> П.Б., </w:t>
      </w:r>
      <w:proofErr w:type="spellStart"/>
      <w:r w:rsidRPr="009370CA">
        <w:rPr>
          <w:sz w:val="24"/>
          <w:szCs w:val="24"/>
          <w:lang w:val="uk-UA"/>
        </w:rPr>
        <w:t>Костюшко</w:t>
      </w:r>
      <w:proofErr w:type="spellEnd"/>
      <w:r w:rsidRPr="009370CA">
        <w:rPr>
          <w:sz w:val="24"/>
          <w:szCs w:val="24"/>
          <w:lang w:val="uk-UA"/>
        </w:rPr>
        <w:t xml:space="preserve"> О.І., </w:t>
      </w:r>
      <w:proofErr w:type="spellStart"/>
      <w:r w:rsidRPr="009370CA">
        <w:rPr>
          <w:sz w:val="24"/>
          <w:szCs w:val="24"/>
          <w:lang w:val="uk-UA"/>
        </w:rPr>
        <w:t>Мордвінов</w:t>
      </w:r>
      <w:proofErr w:type="spellEnd"/>
      <w:r w:rsidRPr="009370CA">
        <w:rPr>
          <w:sz w:val="24"/>
          <w:szCs w:val="24"/>
          <w:lang w:val="uk-UA"/>
        </w:rPr>
        <w:t xml:space="preserve"> М.М., Кармазін М.П., </w:t>
      </w:r>
      <w:proofErr w:type="spellStart"/>
      <w:r w:rsidRPr="009370CA">
        <w:rPr>
          <w:sz w:val="24"/>
          <w:szCs w:val="24"/>
          <w:lang w:val="uk-UA"/>
        </w:rPr>
        <w:t>Бобилєв</w:t>
      </w:r>
      <w:proofErr w:type="spellEnd"/>
      <w:r w:rsidRPr="009370CA">
        <w:rPr>
          <w:sz w:val="24"/>
          <w:szCs w:val="24"/>
          <w:lang w:val="uk-UA"/>
        </w:rPr>
        <w:t xml:space="preserve"> С.Д., Радченко Л.Є., Захаров К.Д., Курінний А.М. Двоє останніх (Захаров К.Д. з 1953 р., а Курінний А.М. з 1955 р.) працювали ще і в 60-і роки.</w:t>
      </w:r>
    </w:p>
    <w:p w:rsidR="00762152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Як уже говорилося, мережа шкіл постійно розвивалася. У 1950-1951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 xml:space="preserve">. у підпорядкуванні міського відділу народної освіти знаходилися 12 денних шкіл (СШ №№ 1,2,4,6,10; НСШ №№ 3,5,7,8; початкові школи №№ 9,11 і початкова базова школа), 3 ШРМ (№№ 1,2,3), а також школа глухонімих і школа сліпих. На початку 1953-1954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 xml:space="preserve">. ці школи були ліквідовані шляхом приєднання до ШРМ № 1. Тоді ж </w:t>
      </w:r>
      <w:proofErr w:type="spellStart"/>
      <w:r w:rsidRPr="009370CA">
        <w:rPr>
          <w:sz w:val="24"/>
          <w:szCs w:val="24"/>
          <w:lang w:val="uk-UA"/>
        </w:rPr>
        <w:t>ПШ</w:t>
      </w:r>
      <w:proofErr w:type="spellEnd"/>
      <w:r w:rsidRPr="009370CA">
        <w:rPr>
          <w:sz w:val="24"/>
          <w:szCs w:val="24"/>
          <w:lang w:val="uk-UA"/>
        </w:rPr>
        <w:t xml:space="preserve"> № 9 була приєднана до НСШ № 8, а </w:t>
      </w:r>
      <w:proofErr w:type="spellStart"/>
      <w:r w:rsidRPr="009370CA">
        <w:rPr>
          <w:sz w:val="24"/>
          <w:szCs w:val="24"/>
          <w:lang w:val="uk-UA"/>
        </w:rPr>
        <w:t>ПШ</w:t>
      </w:r>
      <w:proofErr w:type="spellEnd"/>
      <w:r w:rsidRPr="009370CA">
        <w:rPr>
          <w:sz w:val="24"/>
          <w:szCs w:val="24"/>
          <w:lang w:val="uk-UA"/>
        </w:rPr>
        <w:t xml:space="preserve"> № 11 – до СШ  № 10. У 1952 році відкрилися СШ № 13 та 14.</w:t>
      </w:r>
    </w:p>
    <w:p w:rsidR="00DF60FB" w:rsidRDefault="00DF60FB" w:rsidP="00DF60FB">
      <w:pPr>
        <w:spacing w:line="360" w:lineRule="auto"/>
        <w:jc w:val="both"/>
        <w:rPr>
          <w:sz w:val="24"/>
          <w:szCs w:val="24"/>
          <w:lang w:val="uk-UA"/>
        </w:rPr>
      </w:pPr>
      <w:r w:rsidRPr="00DF60FB">
        <w:rPr>
          <w:sz w:val="24"/>
          <w:szCs w:val="24"/>
          <w:lang w:val="uk-UA"/>
        </w:rPr>
        <w:pict>
          <v:shape id="_x0000_i1068" type="#_x0000_t75" style="width:489pt;height:294.75pt">
            <v:imagedata r:id="rId9" o:title="untitled8"/>
          </v:shape>
        </w:pict>
      </w:r>
    </w:p>
    <w:p w:rsidR="004365C7" w:rsidRDefault="004365C7" w:rsidP="004365C7">
      <w:pPr>
        <w:ind w:firstLine="284"/>
        <w:jc w:val="both"/>
        <w:rPr>
          <w:b/>
          <w:sz w:val="24"/>
          <w:szCs w:val="24"/>
          <w:lang w:val="uk-UA"/>
        </w:rPr>
      </w:pPr>
      <w:proofErr w:type="spellStart"/>
      <w:r w:rsidRPr="004365C7">
        <w:rPr>
          <w:b/>
          <w:sz w:val="24"/>
          <w:szCs w:val="24"/>
        </w:rPr>
        <w:t>Випуск</w:t>
      </w:r>
      <w:proofErr w:type="spellEnd"/>
      <w:r w:rsidRPr="004365C7">
        <w:rPr>
          <w:b/>
          <w:sz w:val="24"/>
          <w:szCs w:val="24"/>
        </w:rPr>
        <w:t xml:space="preserve"> 10-Б </w:t>
      </w:r>
      <w:proofErr w:type="spellStart"/>
      <w:r w:rsidRPr="004365C7">
        <w:rPr>
          <w:b/>
          <w:sz w:val="24"/>
          <w:szCs w:val="24"/>
        </w:rPr>
        <w:t>класу</w:t>
      </w:r>
      <w:proofErr w:type="spellEnd"/>
      <w:r w:rsidRPr="004365C7">
        <w:rPr>
          <w:b/>
          <w:sz w:val="24"/>
          <w:szCs w:val="24"/>
        </w:rPr>
        <w:t xml:space="preserve"> СШ № 2, 1953 </w:t>
      </w:r>
      <w:proofErr w:type="spellStart"/>
      <w:proofErr w:type="gramStart"/>
      <w:r w:rsidRPr="004365C7">
        <w:rPr>
          <w:b/>
          <w:sz w:val="24"/>
          <w:szCs w:val="24"/>
        </w:rPr>
        <w:t>р</w:t>
      </w:r>
      <w:proofErr w:type="gramEnd"/>
      <w:r w:rsidRPr="004365C7">
        <w:rPr>
          <w:b/>
          <w:sz w:val="24"/>
          <w:szCs w:val="24"/>
        </w:rPr>
        <w:t>ік</w:t>
      </w:r>
      <w:proofErr w:type="spellEnd"/>
      <w:r w:rsidRPr="004365C7">
        <w:rPr>
          <w:b/>
          <w:sz w:val="24"/>
          <w:szCs w:val="24"/>
        </w:rPr>
        <w:t>.</w:t>
      </w:r>
    </w:p>
    <w:p w:rsidR="004365C7" w:rsidRPr="004365C7" w:rsidRDefault="004365C7" w:rsidP="004365C7">
      <w:pPr>
        <w:ind w:firstLine="284"/>
        <w:jc w:val="both"/>
        <w:rPr>
          <w:b/>
          <w:sz w:val="24"/>
          <w:szCs w:val="24"/>
          <w:lang w:val="uk-UA"/>
        </w:rPr>
      </w:pPr>
    </w:p>
    <w:p w:rsidR="004365C7" w:rsidRDefault="004365C7" w:rsidP="004365C7">
      <w:pPr>
        <w:ind w:firstLine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У другому ряду </w:t>
      </w:r>
      <w:proofErr w:type="spellStart"/>
      <w:r>
        <w:rPr>
          <w:sz w:val="24"/>
          <w:szCs w:val="24"/>
        </w:rPr>
        <w:t>другий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зліва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вчитель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фізкультури</w:t>
      </w:r>
      <w:proofErr w:type="spellEnd"/>
      <w:r>
        <w:rPr>
          <w:sz w:val="24"/>
          <w:szCs w:val="24"/>
        </w:rPr>
        <w:t xml:space="preserve"> Груша В.І., </w:t>
      </w:r>
      <w:proofErr w:type="spellStart"/>
      <w:r>
        <w:rPr>
          <w:sz w:val="24"/>
          <w:szCs w:val="24"/>
        </w:rPr>
        <w:t>третя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вчителька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хімії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Костюшко</w:t>
      </w:r>
      <w:proofErr w:type="spellEnd"/>
      <w:r>
        <w:rPr>
          <w:sz w:val="24"/>
          <w:szCs w:val="24"/>
        </w:rPr>
        <w:t xml:space="preserve"> О.І., </w:t>
      </w:r>
      <w:proofErr w:type="spellStart"/>
      <w:r>
        <w:rPr>
          <w:sz w:val="24"/>
          <w:szCs w:val="24"/>
        </w:rPr>
        <w:t>четверта</w:t>
      </w:r>
      <w:proofErr w:type="spellEnd"/>
      <w:r>
        <w:rPr>
          <w:sz w:val="24"/>
          <w:szCs w:val="24"/>
        </w:rPr>
        <w:t xml:space="preserve"> – завуч </w:t>
      </w:r>
      <w:proofErr w:type="spellStart"/>
      <w:r>
        <w:rPr>
          <w:sz w:val="24"/>
          <w:szCs w:val="24"/>
        </w:rPr>
        <w:t>Жарій</w:t>
      </w:r>
      <w:proofErr w:type="spellEnd"/>
      <w:r>
        <w:rPr>
          <w:sz w:val="24"/>
          <w:szCs w:val="24"/>
        </w:rPr>
        <w:t xml:space="preserve"> Л.В., </w:t>
      </w:r>
      <w:proofErr w:type="spellStart"/>
      <w:r>
        <w:rPr>
          <w:sz w:val="24"/>
          <w:szCs w:val="24"/>
        </w:rPr>
        <w:t>п’ятий</w:t>
      </w:r>
      <w:proofErr w:type="spellEnd"/>
      <w:r>
        <w:rPr>
          <w:sz w:val="24"/>
          <w:szCs w:val="24"/>
        </w:rPr>
        <w:t xml:space="preserve"> – директор </w:t>
      </w:r>
      <w:proofErr w:type="spellStart"/>
      <w:r>
        <w:rPr>
          <w:sz w:val="24"/>
          <w:szCs w:val="24"/>
        </w:rPr>
        <w:t>школи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Клочко</w:t>
      </w:r>
      <w:proofErr w:type="spellEnd"/>
      <w:r>
        <w:rPr>
          <w:sz w:val="24"/>
          <w:szCs w:val="24"/>
        </w:rPr>
        <w:t xml:space="preserve"> Г.І.</w:t>
      </w:r>
      <w:proofErr w:type="gramEnd"/>
    </w:p>
    <w:p w:rsidR="004365C7" w:rsidRDefault="004365C7" w:rsidP="004365C7">
      <w:pPr>
        <w:ind w:firstLine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З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архіву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Думініна</w:t>
      </w:r>
      <w:proofErr w:type="spellEnd"/>
      <w:r>
        <w:rPr>
          <w:sz w:val="24"/>
          <w:szCs w:val="24"/>
        </w:rPr>
        <w:t xml:space="preserve"> Г.М.</w:t>
      </w:r>
    </w:p>
    <w:p w:rsidR="00DF60FB" w:rsidRPr="004365C7" w:rsidRDefault="00DF60FB" w:rsidP="00DF60FB">
      <w:pPr>
        <w:spacing w:line="360" w:lineRule="auto"/>
        <w:jc w:val="both"/>
        <w:rPr>
          <w:sz w:val="24"/>
          <w:szCs w:val="24"/>
        </w:rPr>
      </w:pPr>
    </w:p>
    <w:p w:rsidR="00762152" w:rsidRPr="009370CA" w:rsidRDefault="00762152" w:rsidP="008409DE">
      <w:pPr>
        <w:spacing w:line="360" w:lineRule="auto"/>
        <w:ind w:firstLine="567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У жовтні 1953 року розпочинає роботу ШРМ № 4 шляхом «виділення її зі складу ШРМ № 1» – і СШ № 15. Отже, у 1953-1954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>. вже не було жодної початкової школи (базова школа була приєднана до СШ № 2). У серпні 1956 року відкривається СШ № 9, через рік – СШ № 16 та 11, а в 1958 році – СШ № 17 і СШ № 18. Таким чином, на кінець 50-х років мережа установ і закладів освіти міського відділу народної освіти мала такий вигляд:</w:t>
      </w:r>
    </w:p>
    <w:p w:rsidR="00762152" w:rsidRPr="009370CA" w:rsidRDefault="00762152" w:rsidP="008409DE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70CA">
        <w:rPr>
          <w:rFonts w:ascii="Times New Roman" w:hAnsi="Times New Roman"/>
          <w:sz w:val="24"/>
          <w:szCs w:val="24"/>
          <w:lang w:val="uk-UA"/>
        </w:rPr>
        <w:t>Середні школи – 15 (№№ 1,2,4,6,7,9,10,11,12,13,14,15,16,17,18);</w:t>
      </w:r>
    </w:p>
    <w:p w:rsidR="00762152" w:rsidRPr="009370CA" w:rsidRDefault="00762152" w:rsidP="008409DE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70CA">
        <w:rPr>
          <w:rFonts w:ascii="Times New Roman" w:hAnsi="Times New Roman"/>
          <w:sz w:val="24"/>
          <w:szCs w:val="24"/>
          <w:lang w:val="uk-UA"/>
        </w:rPr>
        <w:t>Восьмирічні – 3 (№№ 3,5,8);</w:t>
      </w:r>
    </w:p>
    <w:p w:rsidR="00762152" w:rsidRPr="009370CA" w:rsidRDefault="00762152" w:rsidP="008409DE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70CA">
        <w:rPr>
          <w:rFonts w:ascii="Times New Roman" w:hAnsi="Times New Roman"/>
          <w:sz w:val="24"/>
          <w:szCs w:val="24"/>
          <w:lang w:val="uk-UA"/>
        </w:rPr>
        <w:t>Вечірні школи робітничої молоді – 4 (№№ 1,2,3,4);</w:t>
      </w:r>
    </w:p>
    <w:p w:rsidR="00762152" w:rsidRPr="009370CA" w:rsidRDefault="00762152" w:rsidP="008409DE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70CA">
        <w:rPr>
          <w:rFonts w:ascii="Times New Roman" w:hAnsi="Times New Roman"/>
          <w:sz w:val="24"/>
          <w:szCs w:val="24"/>
          <w:lang w:val="uk-UA"/>
        </w:rPr>
        <w:t>Дитячі садки – 2 (№№ 1,2);</w:t>
      </w:r>
    </w:p>
    <w:p w:rsidR="00762152" w:rsidRPr="009370CA" w:rsidRDefault="00762152" w:rsidP="008409DE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  <w:lang w:val="uk-UA"/>
        </w:rPr>
      </w:pPr>
      <w:r w:rsidRPr="009370CA">
        <w:rPr>
          <w:rFonts w:ascii="Times New Roman" w:hAnsi="Times New Roman"/>
          <w:sz w:val="24"/>
          <w:szCs w:val="24"/>
          <w:lang w:val="uk-UA"/>
        </w:rPr>
        <w:t>Будинок піонерів;</w:t>
      </w:r>
    </w:p>
    <w:p w:rsidR="00762152" w:rsidRPr="009370CA" w:rsidRDefault="00762152" w:rsidP="008409DE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  <w:lang w:val="uk-UA"/>
        </w:rPr>
      </w:pPr>
      <w:r w:rsidRPr="009370CA">
        <w:rPr>
          <w:rFonts w:ascii="Times New Roman" w:hAnsi="Times New Roman"/>
          <w:sz w:val="24"/>
          <w:szCs w:val="24"/>
          <w:lang w:val="uk-UA"/>
        </w:rPr>
        <w:t>Дитяча технічна станція;</w:t>
      </w:r>
    </w:p>
    <w:p w:rsidR="00762152" w:rsidRDefault="00762152" w:rsidP="008409DE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  <w:lang w:val="uk-UA"/>
        </w:rPr>
      </w:pPr>
      <w:r w:rsidRPr="009370CA">
        <w:rPr>
          <w:rFonts w:ascii="Times New Roman" w:hAnsi="Times New Roman"/>
          <w:sz w:val="24"/>
          <w:szCs w:val="24"/>
          <w:lang w:val="uk-UA"/>
        </w:rPr>
        <w:t>Дитяча спортивна школа; всього – 27 закладів.</w:t>
      </w:r>
    </w:p>
    <w:p w:rsidR="00F61084" w:rsidRDefault="00F61084" w:rsidP="00F61084">
      <w:pPr>
        <w:pStyle w:val="a5"/>
        <w:spacing w:line="360" w:lineRule="auto"/>
        <w:rPr>
          <w:rFonts w:ascii="Times New Roman" w:hAnsi="Times New Roman"/>
          <w:sz w:val="24"/>
          <w:szCs w:val="24"/>
          <w:lang w:val="uk-UA"/>
        </w:rPr>
      </w:pPr>
      <w:r w:rsidRPr="00F61084">
        <w:rPr>
          <w:rFonts w:ascii="Times New Roman" w:hAnsi="Times New Roman"/>
          <w:sz w:val="24"/>
          <w:szCs w:val="24"/>
          <w:lang w:val="uk-UA"/>
        </w:rPr>
        <w:pict>
          <v:shape id="_x0000_i1069" type="#_x0000_t75" style="width:318.75pt;height:239.25pt">
            <v:imagedata r:id="rId10" o:title="untitled11"/>
          </v:shape>
        </w:pict>
      </w:r>
    </w:p>
    <w:p w:rsidR="00A23739" w:rsidRPr="00A23739" w:rsidRDefault="0014490C" w:rsidP="0014490C">
      <w:pPr>
        <w:ind w:firstLine="284"/>
        <w:jc w:val="both"/>
        <w:rPr>
          <w:b/>
          <w:sz w:val="24"/>
          <w:szCs w:val="24"/>
          <w:lang w:val="uk-UA"/>
        </w:rPr>
      </w:pPr>
      <w:proofErr w:type="spellStart"/>
      <w:r w:rsidRPr="00A23739">
        <w:rPr>
          <w:b/>
          <w:sz w:val="24"/>
          <w:szCs w:val="24"/>
        </w:rPr>
        <w:t>Педагогічний</w:t>
      </w:r>
      <w:proofErr w:type="spellEnd"/>
      <w:r w:rsidRPr="00A23739">
        <w:rPr>
          <w:b/>
          <w:sz w:val="24"/>
          <w:szCs w:val="24"/>
        </w:rPr>
        <w:t xml:space="preserve"> </w:t>
      </w:r>
      <w:proofErr w:type="spellStart"/>
      <w:r w:rsidRPr="00A23739">
        <w:rPr>
          <w:b/>
          <w:sz w:val="24"/>
          <w:szCs w:val="24"/>
        </w:rPr>
        <w:t>колектив</w:t>
      </w:r>
      <w:proofErr w:type="spellEnd"/>
      <w:r w:rsidRPr="00A23739">
        <w:rPr>
          <w:b/>
          <w:sz w:val="24"/>
          <w:szCs w:val="24"/>
        </w:rPr>
        <w:t xml:space="preserve"> СШ № 15, середина 50-х </w:t>
      </w:r>
      <w:proofErr w:type="spellStart"/>
      <w:r w:rsidRPr="00A23739">
        <w:rPr>
          <w:b/>
          <w:sz w:val="24"/>
          <w:szCs w:val="24"/>
        </w:rPr>
        <w:t>рр.</w:t>
      </w:r>
      <w:proofErr w:type="spellEnd"/>
    </w:p>
    <w:p w:rsidR="0014490C" w:rsidRDefault="0014490C" w:rsidP="0014490C">
      <w:pPr>
        <w:ind w:firstLine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 другому ряду </w:t>
      </w:r>
      <w:proofErr w:type="spellStart"/>
      <w:r>
        <w:rPr>
          <w:sz w:val="24"/>
          <w:szCs w:val="24"/>
        </w:rPr>
        <w:t>третя</w:t>
      </w:r>
      <w:proofErr w:type="spellEnd"/>
      <w:r>
        <w:rPr>
          <w:sz w:val="24"/>
          <w:szCs w:val="24"/>
        </w:rPr>
        <w:t xml:space="preserve"> справа – </w:t>
      </w:r>
      <w:proofErr w:type="spellStart"/>
      <w:r>
        <w:rPr>
          <w:sz w:val="24"/>
          <w:szCs w:val="24"/>
        </w:rPr>
        <w:t>вчителька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Олексюк</w:t>
      </w:r>
      <w:proofErr w:type="spellEnd"/>
      <w:r>
        <w:rPr>
          <w:sz w:val="24"/>
          <w:szCs w:val="24"/>
        </w:rPr>
        <w:t xml:space="preserve"> А.В., </w:t>
      </w:r>
      <w:proofErr w:type="spellStart"/>
      <w:r>
        <w:rPr>
          <w:sz w:val="24"/>
          <w:szCs w:val="24"/>
        </w:rPr>
        <w:t>заслужений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вчитель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шкіл</w:t>
      </w:r>
      <w:proofErr w:type="spellEnd"/>
      <w:r>
        <w:rPr>
          <w:sz w:val="24"/>
          <w:szCs w:val="24"/>
        </w:rPr>
        <w:t xml:space="preserve"> УРСР.</w:t>
      </w:r>
      <w:proofErr w:type="gramEnd"/>
    </w:p>
    <w:p w:rsidR="00F61084" w:rsidRPr="009370CA" w:rsidRDefault="00F61084" w:rsidP="00F61084">
      <w:pPr>
        <w:pStyle w:val="a5"/>
        <w:spacing w:line="360" w:lineRule="auto"/>
        <w:rPr>
          <w:rFonts w:ascii="Times New Roman" w:hAnsi="Times New Roman"/>
          <w:sz w:val="24"/>
          <w:szCs w:val="24"/>
          <w:lang w:val="uk-UA"/>
        </w:rPr>
      </w:pPr>
    </w:p>
    <w:p w:rsidR="00762152" w:rsidRPr="009370CA" w:rsidRDefault="00762152" w:rsidP="008409DE">
      <w:pPr>
        <w:spacing w:line="360" w:lineRule="auto"/>
        <w:ind w:firstLine="709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З метою зміцн</w:t>
      </w:r>
      <w:r w:rsidR="00F61084">
        <w:rPr>
          <w:sz w:val="24"/>
          <w:szCs w:val="24"/>
          <w:lang w:val="uk-UA"/>
        </w:rPr>
        <w:t xml:space="preserve">ення матеріальної бази шкіл та </w:t>
      </w:r>
      <w:r w:rsidRPr="009370CA">
        <w:rPr>
          <w:sz w:val="24"/>
          <w:szCs w:val="24"/>
          <w:lang w:val="uk-UA"/>
        </w:rPr>
        <w:t xml:space="preserve">посилення політехнічного навчання у травні 1955 року Рада Міністрів СРСР дозволила міністерствам і відомствам безкоштовно передавати загальноосвітнім школам машини, обладнання, прилади та ін., що не використовувалися у виробництві. </w:t>
      </w:r>
    </w:p>
    <w:p w:rsidR="00A60A33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З 1954-1955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 xml:space="preserve">. запроваджуються нові навчальні програми. В 1-5 класах вводилася ручна праця в пришкільних майстернях та на дослідних ділянках. В СШ № 10 були створені столярна, слюсарна та електромеханічна майстерні, в обладнанні яких активну участь взяли будівельне управління </w:t>
      </w:r>
      <w:proofErr w:type="spellStart"/>
      <w:r w:rsidRPr="009370CA">
        <w:rPr>
          <w:sz w:val="24"/>
          <w:szCs w:val="24"/>
          <w:lang w:val="uk-UA"/>
        </w:rPr>
        <w:t>Димитрівського</w:t>
      </w:r>
      <w:proofErr w:type="spellEnd"/>
      <w:r w:rsidRPr="009370CA">
        <w:rPr>
          <w:sz w:val="24"/>
          <w:szCs w:val="24"/>
          <w:lang w:val="uk-UA"/>
        </w:rPr>
        <w:t xml:space="preserve"> тресту та залізнично-транспортна контора тресту «</w:t>
      </w:r>
      <w:proofErr w:type="spellStart"/>
      <w:r w:rsidRPr="009370CA">
        <w:rPr>
          <w:sz w:val="24"/>
          <w:szCs w:val="24"/>
          <w:lang w:val="uk-UA"/>
        </w:rPr>
        <w:t>Олександріявугілля</w:t>
      </w:r>
      <w:proofErr w:type="spellEnd"/>
      <w:r w:rsidRPr="009370CA">
        <w:rPr>
          <w:sz w:val="24"/>
          <w:szCs w:val="24"/>
          <w:lang w:val="uk-UA"/>
        </w:rPr>
        <w:t>». В старших класах збільшувалася кількість практичних лабораторних робіт та екскур</w:t>
      </w:r>
      <w:r w:rsidR="00A60A33">
        <w:rPr>
          <w:sz w:val="24"/>
          <w:szCs w:val="24"/>
          <w:lang w:val="uk-UA"/>
        </w:rPr>
        <w:t>сій на промислові підприємства.</w:t>
      </w:r>
    </w:p>
    <w:p w:rsidR="00A60A33" w:rsidRDefault="00A60A33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</w:p>
    <w:p w:rsidR="00A60A33" w:rsidRDefault="00C95FD0" w:rsidP="00C95FD0">
      <w:pPr>
        <w:spacing w:line="360" w:lineRule="auto"/>
        <w:jc w:val="both"/>
        <w:rPr>
          <w:sz w:val="24"/>
          <w:szCs w:val="24"/>
          <w:lang w:val="uk-UA"/>
        </w:rPr>
      </w:pPr>
      <w:r w:rsidRPr="00A60A33">
        <w:rPr>
          <w:sz w:val="24"/>
          <w:szCs w:val="24"/>
          <w:lang w:val="uk-UA"/>
        </w:rPr>
        <w:pict>
          <v:shape id="_x0000_i1070" type="#_x0000_t75" style="width:437.25pt;height:317.25pt">
            <v:imagedata r:id="rId11" o:title="untitled9"/>
          </v:shape>
        </w:pict>
      </w:r>
    </w:p>
    <w:p w:rsidR="00C95FD0" w:rsidRPr="00C95FD0" w:rsidRDefault="00C95FD0" w:rsidP="00C95FD0">
      <w:pPr>
        <w:ind w:firstLine="284"/>
        <w:jc w:val="both"/>
        <w:rPr>
          <w:b/>
          <w:sz w:val="24"/>
          <w:szCs w:val="24"/>
          <w:lang w:val="uk-UA"/>
        </w:rPr>
      </w:pPr>
      <w:r w:rsidRPr="00C95FD0">
        <w:rPr>
          <w:b/>
          <w:sz w:val="24"/>
          <w:szCs w:val="24"/>
        </w:rPr>
        <w:t xml:space="preserve">Урок </w:t>
      </w:r>
      <w:proofErr w:type="spellStart"/>
      <w:r w:rsidRPr="00C95FD0">
        <w:rPr>
          <w:b/>
          <w:sz w:val="24"/>
          <w:szCs w:val="24"/>
        </w:rPr>
        <w:t>хімі</w:t>
      </w:r>
      <w:proofErr w:type="spellEnd"/>
      <w:r w:rsidRPr="00C95FD0">
        <w:rPr>
          <w:b/>
          <w:sz w:val="24"/>
          <w:szCs w:val="24"/>
          <w:lang w:val="uk-UA"/>
        </w:rPr>
        <w:t>ї</w:t>
      </w:r>
      <w:r w:rsidRPr="00C95FD0">
        <w:rPr>
          <w:b/>
          <w:sz w:val="24"/>
          <w:szCs w:val="24"/>
        </w:rPr>
        <w:t xml:space="preserve"> в 10 </w:t>
      </w:r>
      <w:proofErr w:type="spellStart"/>
      <w:r w:rsidRPr="00C95FD0">
        <w:rPr>
          <w:b/>
          <w:sz w:val="24"/>
          <w:szCs w:val="24"/>
        </w:rPr>
        <w:t>класі</w:t>
      </w:r>
      <w:proofErr w:type="spellEnd"/>
      <w:r w:rsidRPr="00C95FD0">
        <w:rPr>
          <w:b/>
          <w:sz w:val="24"/>
          <w:szCs w:val="24"/>
        </w:rPr>
        <w:t xml:space="preserve"> СШ № 4 </w:t>
      </w:r>
      <w:proofErr w:type="spellStart"/>
      <w:r w:rsidRPr="00C95FD0">
        <w:rPr>
          <w:b/>
          <w:sz w:val="24"/>
          <w:szCs w:val="24"/>
        </w:rPr>
        <w:t>веде</w:t>
      </w:r>
      <w:proofErr w:type="spellEnd"/>
      <w:r w:rsidRPr="00C95FD0">
        <w:rPr>
          <w:b/>
          <w:sz w:val="24"/>
          <w:szCs w:val="24"/>
        </w:rPr>
        <w:t xml:space="preserve"> </w:t>
      </w:r>
      <w:proofErr w:type="spellStart"/>
      <w:r w:rsidRPr="00C95FD0">
        <w:rPr>
          <w:b/>
          <w:sz w:val="24"/>
          <w:szCs w:val="24"/>
        </w:rPr>
        <w:t>Мордвінова</w:t>
      </w:r>
      <w:proofErr w:type="spellEnd"/>
      <w:r w:rsidRPr="00C95FD0">
        <w:rPr>
          <w:b/>
          <w:sz w:val="24"/>
          <w:szCs w:val="24"/>
        </w:rPr>
        <w:t xml:space="preserve"> К.К. середина 50-х </w:t>
      </w:r>
      <w:proofErr w:type="spellStart"/>
      <w:r w:rsidRPr="00C95FD0">
        <w:rPr>
          <w:b/>
          <w:sz w:val="24"/>
          <w:szCs w:val="24"/>
        </w:rPr>
        <w:t>рр</w:t>
      </w:r>
      <w:proofErr w:type="spellEnd"/>
      <w:r w:rsidRPr="00C95FD0">
        <w:rPr>
          <w:b/>
          <w:sz w:val="24"/>
          <w:szCs w:val="24"/>
        </w:rPr>
        <w:t>.</w:t>
      </w:r>
    </w:p>
    <w:p w:rsidR="00C95FD0" w:rsidRPr="00C95FD0" w:rsidRDefault="00C95FD0" w:rsidP="00C95FD0">
      <w:pPr>
        <w:ind w:firstLine="284"/>
        <w:jc w:val="both"/>
        <w:rPr>
          <w:sz w:val="24"/>
          <w:szCs w:val="24"/>
          <w:lang w:val="uk-UA"/>
        </w:rPr>
      </w:pPr>
    </w:p>
    <w:p w:rsidR="00C95FD0" w:rsidRDefault="00C95FD0" w:rsidP="00C95FD0">
      <w:pPr>
        <w:ind w:firstLine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З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архіву</w:t>
      </w:r>
      <w:proofErr w:type="spellEnd"/>
      <w:r>
        <w:rPr>
          <w:sz w:val="24"/>
          <w:szCs w:val="24"/>
        </w:rPr>
        <w:t xml:space="preserve"> Руденко О.Г.</w:t>
      </w:r>
    </w:p>
    <w:p w:rsidR="00C95FD0" w:rsidRDefault="00C95FD0" w:rsidP="00C95FD0">
      <w:pPr>
        <w:spacing w:line="360" w:lineRule="auto"/>
        <w:jc w:val="both"/>
        <w:rPr>
          <w:sz w:val="24"/>
          <w:szCs w:val="24"/>
          <w:lang w:val="uk-UA"/>
        </w:rPr>
      </w:pP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Слюсарні та електромеханічні майстерні були обладнанні в СШ №№ 1,2,6,14. Школам № 1 та № 6 автобаза комбінату «</w:t>
      </w:r>
      <w:proofErr w:type="spellStart"/>
      <w:r w:rsidRPr="009370CA">
        <w:rPr>
          <w:sz w:val="24"/>
          <w:szCs w:val="24"/>
          <w:lang w:val="uk-UA"/>
        </w:rPr>
        <w:t>Укрбурвугілля</w:t>
      </w:r>
      <w:proofErr w:type="spellEnd"/>
      <w:r w:rsidRPr="009370CA">
        <w:rPr>
          <w:sz w:val="24"/>
          <w:szCs w:val="24"/>
          <w:lang w:val="uk-UA"/>
        </w:rPr>
        <w:t xml:space="preserve">» передала діючі вантажні автомобілі «ГАЗ-АА». Машинознавство і електротехніка вивчалися в СШ </w:t>
      </w:r>
      <w:r w:rsidR="00CB26AC">
        <w:rPr>
          <w:sz w:val="24"/>
          <w:szCs w:val="24"/>
          <w:lang w:val="uk-UA"/>
        </w:rPr>
        <w:t xml:space="preserve">№№ 2,4,6,10,13; автосправа – в </w:t>
      </w:r>
      <w:r w:rsidRPr="009370CA">
        <w:rPr>
          <w:sz w:val="24"/>
          <w:szCs w:val="24"/>
          <w:lang w:val="uk-UA"/>
        </w:rPr>
        <w:t xml:space="preserve">СШ №№ 10,13; </w:t>
      </w:r>
      <w:proofErr w:type="spellStart"/>
      <w:r w:rsidRPr="009370CA">
        <w:rPr>
          <w:sz w:val="24"/>
          <w:szCs w:val="24"/>
          <w:lang w:val="uk-UA"/>
        </w:rPr>
        <w:t>масловиробництво</w:t>
      </w:r>
      <w:proofErr w:type="spellEnd"/>
      <w:r w:rsidRPr="009370CA">
        <w:rPr>
          <w:sz w:val="24"/>
          <w:szCs w:val="24"/>
          <w:lang w:val="uk-UA"/>
        </w:rPr>
        <w:t xml:space="preserve">, токарна справа – в СШ № 2; макаронне виробництво – в СШ № 15; швейна справа, радіотехніка – в СШ № 4. З виробничого навчання проводилися екзамени; головами кваліфікаційних комісій та екзаменаторами були інженерно-технічні працівники промислових підприємств. При школах також були земельні ділянки і теплиці, де учні проводили дослідну роботу: вирощували зернові і технічні культури, дерева, розводили дрібних домашніх тварин тощо, і при цьому досягали чудових результатів. Наприклад, учениця СШ №4 </w:t>
      </w:r>
      <w:proofErr w:type="spellStart"/>
      <w:r w:rsidRPr="009370CA">
        <w:rPr>
          <w:sz w:val="24"/>
          <w:szCs w:val="24"/>
          <w:lang w:val="uk-UA"/>
        </w:rPr>
        <w:t>Башликова</w:t>
      </w:r>
      <w:proofErr w:type="spellEnd"/>
      <w:r w:rsidRPr="009370CA">
        <w:rPr>
          <w:sz w:val="24"/>
          <w:szCs w:val="24"/>
          <w:lang w:val="uk-UA"/>
        </w:rPr>
        <w:t xml:space="preserve"> Клавдія на пришкільній ділянці виростила (в перерахунку на гектар) 1400 центнерів кормових буряків, а Тарнавська Алла – 42 центнери гіллястої пшениці. «Гілляста пшениця» сучасному читачеві, скоріш за все, маловідома або й зовсім невідома, тому варто хоча б побіжно згадати про неї. Її творцем був академік ВАСГНІЛ (Всесоюзної академії сільськогосподарських наук імені Леніна) Трохим Денисович Лисенко, її президент. Окрім того, Т.Д. Лисенко ще й очолював Інститут генетики АН СРСР, який він, на думку академіка А.Р. Жебрака, «перетворив в штаб вульгарної і безцеремонної боротьби проти генетичної науки». Західні вчені, по суті, оцінювали наукову діяльність Т. Д. Лисенка як шарлатанську. Один з них (англійський зоолог </w:t>
      </w:r>
      <w:proofErr w:type="spellStart"/>
      <w:r w:rsidRPr="009370CA">
        <w:rPr>
          <w:sz w:val="24"/>
          <w:szCs w:val="24"/>
          <w:lang w:val="uk-UA"/>
        </w:rPr>
        <w:t>Уоддінгтон</w:t>
      </w:r>
      <w:proofErr w:type="spellEnd"/>
      <w:r w:rsidRPr="009370CA">
        <w:rPr>
          <w:sz w:val="24"/>
          <w:szCs w:val="24"/>
          <w:lang w:val="uk-UA"/>
        </w:rPr>
        <w:t xml:space="preserve">) назвав його теорії «дикими гіпотезами в галузі генетики з відкиданням всієї будови сучасної генетики». Врешті-решт академік Т. Д. Лисенко оголосив генетику «буржуазною наукою, якій не місце в Радянському Союзі». Оскільки Т.Д. Лисенко був у фаворі не тільки у Й. Сталіна, а й у його наступника – М.  Хрущова, то це означало повний занепад генетики як науки в СРСР на довгі роки. Гіркою була й доля радянських </w:t>
      </w:r>
      <w:proofErr w:type="spellStart"/>
      <w:r w:rsidRPr="009370CA">
        <w:rPr>
          <w:sz w:val="24"/>
          <w:szCs w:val="24"/>
          <w:lang w:val="uk-UA"/>
        </w:rPr>
        <w:t>вчених-генетиків.Той</w:t>
      </w:r>
      <w:proofErr w:type="spellEnd"/>
      <w:r w:rsidRPr="009370CA">
        <w:rPr>
          <w:sz w:val="24"/>
          <w:szCs w:val="24"/>
          <w:lang w:val="uk-UA"/>
        </w:rPr>
        <w:t xml:space="preserve"> же академік А. Р. Жебрак, який так необачно критикував Т. Д. Лисенка, був репресований (зрозуміло, не лише він один). Але час розставив все на свої місця – і виявилося, що  напрацювання академіка Т. Д. Лисенка – це авантюра чистої води, теоретично нікчемні, які не мають ніякого практичного значення. В переліку цих авантюр була і «гілляста пшениця», яку так завзято вирощували в СШ №4.</w:t>
      </w:r>
    </w:p>
    <w:p w:rsidR="00762152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Хвиля репресій проти послідовників «реакційно-ідеалістичного,</w:t>
      </w:r>
      <w:proofErr w:type="spellStart"/>
      <w:r w:rsidRPr="009370CA">
        <w:rPr>
          <w:sz w:val="24"/>
          <w:szCs w:val="24"/>
          <w:lang w:val="uk-UA"/>
        </w:rPr>
        <w:t>вейсманістського</w:t>
      </w:r>
      <w:proofErr w:type="spellEnd"/>
      <w:r w:rsidRPr="009370CA">
        <w:rPr>
          <w:sz w:val="24"/>
          <w:szCs w:val="24"/>
          <w:lang w:val="uk-UA"/>
        </w:rPr>
        <w:t xml:space="preserve">» напряму в біологічній науці, піднята сесією ВАСГНІЛ в серпні 1948 року, докотилася і до Олександрії, щоправда, вже в послабленому вигляді. В березні 1949 року після постанови бюро обкому </w:t>
      </w:r>
      <w:proofErr w:type="spellStart"/>
      <w:r w:rsidRPr="009370CA">
        <w:rPr>
          <w:sz w:val="24"/>
          <w:szCs w:val="24"/>
          <w:lang w:val="uk-UA"/>
        </w:rPr>
        <w:t>КП</w:t>
      </w:r>
      <w:proofErr w:type="spellEnd"/>
      <w:r w:rsidRPr="009370CA">
        <w:rPr>
          <w:sz w:val="24"/>
          <w:szCs w:val="24"/>
          <w:lang w:val="uk-UA"/>
        </w:rPr>
        <w:t xml:space="preserve">(б)У і розпорядження обласного відділу народної освіти була звільнена з посади завуч СШ №4 </w:t>
      </w:r>
      <w:proofErr w:type="spellStart"/>
      <w:r w:rsidRPr="009370CA">
        <w:rPr>
          <w:sz w:val="24"/>
          <w:szCs w:val="24"/>
          <w:lang w:val="uk-UA"/>
        </w:rPr>
        <w:t>Костюшко</w:t>
      </w:r>
      <w:proofErr w:type="spellEnd"/>
      <w:r w:rsidRPr="009370CA">
        <w:rPr>
          <w:sz w:val="24"/>
          <w:szCs w:val="24"/>
          <w:lang w:val="uk-UA"/>
        </w:rPr>
        <w:t xml:space="preserve"> О.І., яка «виявила ряд хиб в питанні перебудови викладання біологічних наук відповідно вказівок ЦК ВКП(б) та рішення 4-ої сесії ВАСГНІЛ », але її залишили на посаді вчителя біології та хімії цієї ж школи.</w:t>
      </w:r>
    </w:p>
    <w:p w:rsidR="00CB26AC" w:rsidRDefault="00C87E16" w:rsidP="00C87E16">
      <w:pPr>
        <w:spacing w:line="360" w:lineRule="auto"/>
        <w:jc w:val="both"/>
        <w:rPr>
          <w:sz w:val="24"/>
          <w:szCs w:val="24"/>
          <w:lang w:val="uk-UA"/>
        </w:rPr>
      </w:pPr>
      <w:r w:rsidRPr="00CB26AC">
        <w:rPr>
          <w:sz w:val="24"/>
          <w:szCs w:val="24"/>
          <w:lang w:val="uk-UA"/>
        </w:rPr>
        <w:pict>
          <v:shape id="_x0000_i1071" type="#_x0000_t75" style="width:357pt;height:238.5pt">
            <v:imagedata r:id="rId12" o:title="untitled5"/>
          </v:shape>
        </w:pict>
      </w:r>
    </w:p>
    <w:p w:rsidR="00C87E16" w:rsidRDefault="00C87E16" w:rsidP="00C87E16">
      <w:pPr>
        <w:ind w:firstLine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Делегація</w:t>
      </w:r>
      <w:proofErr w:type="spellEnd"/>
      <w:proofErr w:type="gramStart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іровоградської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області</w:t>
      </w:r>
      <w:proofErr w:type="spellEnd"/>
      <w:r>
        <w:rPr>
          <w:sz w:val="24"/>
          <w:szCs w:val="24"/>
        </w:rPr>
        <w:t xml:space="preserve"> на Всесоюзному </w:t>
      </w:r>
      <w:proofErr w:type="spellStart"/>
      <w:r>
        <w:rPr>
          <w:sz w:val="24"/>
          <w:szCs w:val="24"/>
        </w:rPr>
        <w:t>з’їзді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вчителів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липень</w:t>
      </w:r>
      <w:proofErr w:type="spellEnd"/>
      <w:r>
        <w:rPr>
          <w:sz w:val="24"/>
          <w:szCs w:val="24"/>
        </w:rPr>
        <w:t xml:space="preserve"> 1968 року. </w:t>
      </w:r>
      <w:proofErr w:type="gramStart"/>
      <w:r>
        <w:rPr>
          <w:sz w:val="24"/>
          <w:szCs w:val="24"/>
        </w:rPr>
        <w:t xml:space="preserve">В другому ряду </w:t>
      </w:r>
      <w:proofErr w:type="spellStart"/>
      <w:r>
        <w:rPr>
          <w:sz w:val="24"/>
          <w:szCs w:val="24"/>
        </w:rPr>
        <w:t>другий</w:t>
      </w:r>
      <w:proofErr w:type="spellEnd"/>
      <w:r>
        <w:rPr>
          <w:sz w:val="24"/>
          <w:szCs w:val="24"/>
        </w:rPr>
        <w:t xml:space="preserve"> справа – </w:t>
      </w:r>
      <w:proofErr w:type="spellStart"/>
      <w:r>
        <w:rPr>
          <w:sz w:val="24"/>
          <w:szCs w:val="24"/>
        </w:rPr>
        <w:t>Сухомлинський</w:t>
      </w:r>
      <w:proofErr w:type="spellEnd"/>
      <w:r>
        <w:rPr>
          <w:sz w:val="24"/>
          <w:szCs w:val="24"/>
        </w:rPr>
        <w:t xml:space="preserve"> В.О., за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спиною справа – </w:t>
      </w:r>
      <w:proofErr w:type="spellStart"/>
      <w:r>
        <w:rPr>
          <w:sz w:val="24"/>
          <w:szCs w:val="24"/>
        </w:rPr>
        <w:t>Костюшко</w:t>
      </w:r>
      <w:proofErr w:type="spellEnd"/>
      <w:r>
        <w:rPr>
          <w:sz w:val="24"/>
          <w:szCs w:val="24"/>
        </w:rPr>
        <w:t xml:space="preserve"> О.І.</w:t>
      </w:r>
      <w:proofErr w:type="gramEnd"/>
    </w:p>
    <w:p w:rsidR="00CB26AC" w:rsidRPr="00C87E16" w:rsidRDefault="00CB26AC" w:rsidP="008409DE">
      <w:pPr>
        <w:spacing w:line="360" w:lineRule="auto"/>
        <w:ind w:firstLine="708"/>
        <w:jc w:val="both"/>
        <w:rPr>
          <w:sz w:val="24"/>
          <w:szCs w:val="24"/>
        </w:rPr>
      </w:pP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Подібна ж доля спіткала вчительку біології СШ №4 </w:t>
      </w:r>
      <w:proofErr w:type="spellStart"/>
      <w:r w:rsidRPr="009370CA">
        <w:rPr>
          <w:sz w:val="24"/>
          <w:szCs w:val="24"/>
          <w:lang w:val="uk-UA"/>
        </w:rPr>
        <w:t>Шендерей</w:t>
      </w:r>
      <w:proofErr w:type="spellEnd"/>
      <w:r w:rsidRPr="009370CA">
        <w:rPr>
          <w:sz w:val="24"/>
          <w:szCs w:val="24"/>
          <w:lang w:val="uk-UA"/>
        </w:rPr>
        <w:t xml:space="preserve"> М. М., «яка подавала навчальний матеріал з </w:t>
      </w:r>
      <w:proofErr w:type="spellStart"/>
      <w:r w:rsidRPr="009370CA">
        <w:rPr>
          <w:sz w:val="24"/>
          <w:szCs w:val="24"/>
          <w:lang w:val="uk-UA"/>
        </w:rPr>
        <w:t>вейсманістських</w:t>
      </w:r>
      <w:proofErr w:type="spellEnd"/>
      <w:r w:rsidRPr="009370CA">
        <w:rPr>
          <w:sz w:val="24"/>
          <w:szCs w:val="24"/>
          <w:lang w:val="uk-UA"/>
        </w:rPr>
        <w:t xml:space="preserve"> позицій і не забезпечила належного викладання основ біологічних наук». Її перевели на посаду вчителя молодших класів. </w:t>
      </w:r>
      <w:proofErr w:type="spellStart"/>
      <w:r w:rsidRPr="009370CA">
        <w:rPr>
          <w:sz w:val="24"/>
          <w:szCs w:val="24"/>
          <w:lang w:val="uk-UA"/>
        </w:rPr>
        <w:t>Костюшко</w:t>
      </w:r>
      <w:proofErr w:type="spellEnd"/>
      <w:r w:rsidRPr="009370CA">
        <w:rPr>
          <w:sz w:val="24"/>
          <w:szCs w:val="24"/>
          <w:lang w:val="uk-UA"/>
        </w:rPr>
        <w:t xml:space="preserve"> Ольга Іванівна завдяки таланту і сумлінній праці змогла відновити свій статус, була нагороджена орденом Леніна, а в 1959 році її обрали депутатом Верховної Ради УРСР.</w:t>
      </w: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Однак не тільки політехнізація навчання знаходилася в центрі уваги педагогічних колективів шкіл. 50-і роки стали також роками становлення </w:t>
      </w:r>
      <w:proofErr w:type="spellStart"/>
      <w:r w:rsidRPr="009370CA">
        <w:rPr>
          <w:sz w:val="24"/>
          <w:szCs w:val="24"/>
          <w:lang w:val="uk-UA"/>
        </w:rPr>
        <w:t>олімпіадного</w:t>
      </w:r>
      <w:proofErr w:type="spellEnd"/>
      <w:r w:rsidRPr="009370CA">
        <w:rPr>
          <w:sz w:val="24"/>
          <w:szCs w:val="24"/>
          <w:lang w:val="uk-UA"/>
        </w:rPr>
        <w:t xml:space="preserve"> руху в місті. Перші учнівські олімпіади в Олександрії були проведені в другому півріччі 1951-1952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 xml:space="preserve">. Це були олімпіади з фізики та хімії. Вони проводилися в три тури і тільки на шкільному рівні: перший тур – з 20 січня до 15 лютого 1952 року, другий – з 15 лютого до 15 березня, третій – під час весняних канікул. Завдання для другого туру олімпіад готував міський оргкомітет. Учні-переможці відзначалися в школах і брали участь в обласному зльоті юних техніків. </w:t>
      </w: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З 1958-1959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>. крім фізики та хімії проводилася також олімпіада з математики. Тепер олімпіади проводилися в два тури: перший (шкільний) з 1 по 15 березня, а другий (міський) – з 15 березня по 1 квітня. Переможців міських олімпіад нагороджував обласний відділ народної освіти. Для цього надсилалися узагальнені матеріали та протоколи підсумків міських олімпіад.</w:t>
      </w: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Але найг</w:t>
      </w:r>
      <w:r w:rsidR="00BF7BC1">
        <w:rPr>
          <w:sz w:val="24"/>
          <w:szCs w:val="24"/>
          <w:lang w:val="uk-UA"/>
        </w:rPr>
        <w:t xml:space="preserve">оловнішою проблемою залишалася </w:t>
      </w:r>
      <w:r w:rsidRPr="009370CA">
        <w:rPr>
          <w:sz w:val="24"/>
          <w:szCs w:val="24"/>
          <w:lang w:val="uk-UA"/>
        </w:rPr>
        <w:t xml:space="preserve">успішність школярів. На серпневій конференції вчителів 1951 року було відзначено, що «основним злом залишається наявність великої кількості другорічників». Успішність учнів за перше півріччя 1951-1952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 xml:space="preserve">. склала 91,3%. Тільки 4% учнів із загальної кількості тих, хто встигав, були відмінниками. Більшість учнів навчалася лише на «3». Особливо багато таких було в школах №№ 3,4,6,7,11,12. В 1951-1952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 xml:space="preserve">. 53 дітей шкільного віку не були охоплені навчанням, в кінці 1952-1953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 xml:space="preserve">. – 13. В 1952-1953 </w:t>
      </w:r>
      <w:proofErr w:type="spellStart"/>
      <w:r w:rsidRPr="009370CA">
        <w:rPr>
          <w:sz w:val="24"/>
          <w:szCs w:val="24"/>
          <w:lang w:val="uk-UA"/>
        </w:rPr>
        <w:t>н.р</w:t>
      </w:r>
      <w:proofErr w:type="spellEnd"/>
      <w:r w:rsidRPr="009370CA">
        <w:rPr>
          <w:sz w:val="24"/>
          <w:szCs w:val="24"/>
          <w:lang w:val="uk-UA"/>
        </w:rPr>
        <w:t xml:space="preserve">. успішність була дещо вищою – 92,2%, але в СШ № 1 вона складала 89,9%. Для того, щоб уникнути критики, частина вчителів завищувала оцінки; тому деяких учнів навіть доводилося повертати до попереднього класу, тобто вони поповнювали лави другорічників. А таких було чимало – 436 учнів. </w:t>
      </w: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Учитися було не так легко. Учні 4-10 класів здавали перевідні та випускні екзамени, і за час навчання в десятирічці кожен учень здавав по 58 екзаменів! Щоправда, у 1954 році їх кількість була зменшена до 35-и. Розпочиналися екзамени 20 травня, останній екзамен в 4-5 класах проводився 26 травня; в інших класах – трохи пізніше. Учні 10-х класів «на атестат</w:t>
      </w:r>
      <w:r w:rsidR="00BF7BC1">
        <w:rPr>
          <w:sz w:val="24"/>
          <w:szCs w:val="24"/>
          <w:lang w:val="uk-UA"/>
        </w:rPr>
        <w:t xml:space="preserve"> зрілості» здавали 7 екзаменів:</w:t>
      </w:r>
    </w:p>
    <w:p w:rsidR="00762152" w:rsidRPr="009370CA" w:rsidRDefault="00762152" w:rsidP="00095A3E">
      <w:pPr>
        <w:spacing w:line="276" w:lineRule="auto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українська література (твір);</w:t>
      </w:r>
    </w:p>
    <w:p w:rsidR="00762152" w:rsidRPr="009370CA" w:rsidRDefault="00762152" w:rsidP="00095A3E">
      <w:pPr>
        <w:spacing w:line="276" w:lineRule="auto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російська література (усно);</w:t>
      </w:r>
    </w:p>
    <w:p w:rsidR="00762152" w:rsidRPr="009370CA" w:rsidRDefault="00762152" w:rsidP="00095A3E">
      <w:pPr>
        <w:spacing w:line="276" w:lineRule="auto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математика (письмово);</w:t>
      </w:r>
    </w:p>
    <w:p w:rsidR="00762152" w:rsidRPr="009370CA" w:rsidRDefault="00762152" w:rsidP="00095A3E">
      <w:pPr>
        <w:spacing w:line="276" w:lineRule="auto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фізика;</w:t>
      </w:r>
    </w:p>
    <w:p w:rsidR="00762152" w:rsidRPr="009370CA" w:rsidRDefault="00762152" w:rsidP="00095A3E">
      <w:pPr>
        <w:spacing w:line="276" w:lineRule="auto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хімія;</w:t>
      </w:r>
    </w:p>
    <w:p w:rsidR="00762152" w:rsidRPr="009370CA" w:rsidRDefault="00762152" w:rsidP="00095A3E">
      <w:pPr>
        <w:spacing w:line="276" w:lineRule="auto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іноземна мова;</w:t>
      </w:r>
    </w:p>
    <w:p w:rsidR="00762152" w:rsidRPr="009370CA" w:rsidRDefault="00762152" w:rsidP="00095A3E">
      <w:pPr>
        <w:spacing w:line="276" w:lineRule="auto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історія СРСР.</w:t>
      </w:r>
    </w:p>
    <w:p w:rsidR="00762152" w:rsidRPr="009370CA" w:rsidRDefault="00762152" w:rsidP="00095A3E">
      <w:pPr>
        <w:spacing w:line="276" w:lineRule="auto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Восьмикласники здавали три випускних екзамени:</w:t>
      </w:r>
    </w:p>
    <w:p w:rsidR="00762152" w:rsidRPr="009370CA" w:rsidRDefault="00762152" w:rsidP="00095A3E">
      <w:pPr>
        <w:spacing w:line="276" w:lineRule="auto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українська мова (переказ);</w:t>
      </w:r>
    </w:p>
    <w:p w:rsidR="00762152" w:rsidRPr="009370CA" w:rsidRDefault="00762152" w:rsidP="00095A3E">
      <w:pPr>
        <w:spacing w:line="276" w:lineRule="auto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алгебра (письмово);</w:t>
      </w:r>
    </w:p>
    <w:p w:rsidR="00762152" w:rsidRDefault="00762152" w:rsidP="00095A3E">
      <w:pPr>
        <w:spacing w:line="276" w:lineRule="auto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фізика.</w:t>
      </w:r>
    </w:p>
    <w:p w:rsidR="00EC4589" w:rsidRDefault="00EC4589" w:rsidP="00EC4589">
      <w:pPr>
        <w:spacing w:line="276" w:lineRule="auto"/>
        <w:jc w:val="both"/>
        <w:rPr>
          <w:sz w:val="24"/>
          <w:szCs w:val="24"/>
          <w:lang w:val="uk-UA"/>
        </w:rPr>
      </w:pPr>
      <w:r w:rsidRPr="00EC4589">
        <w:rPr>
          <w:sz w:val="24"/>
          <w:szCs w:val="24"/>
          <w:lang w:val="uk-UA"/>
        </w:rPr>
        <w:pict>
          <v:shape id="_x0000_i1072" type="#_x0000_t75" style="width:450.75pt;height:325.5pt">
            <v:imagedata r:id="rId13" o:title="untitled6"/>
          </v:shape>
        </w:pict>
      </w:r>
    </w:p>
    <w:p w:rsidR="00EC4589" w:rsidRPr="00EC4589" w:rsidRDefault="00EC4589" w:rsidP="00EC4589">
      <w:pPr>
        <w:ind w:firstLine="284"/>
        <w:jc w:val="both"/>
        <w:rPr>
          <w:b/>
          <w:sz w:val="24"/>
          <w:szCs w:val="24"/>
          <w:lang w:val="uk-UA"/>
        </w:rPr>
      </w:pPr>
      <w:proofErr w:type="spellStart"/>
      <w:r w:rsidRPr="00EC4589">
        <w:rPr>
          <w:b/>
          <w:sz w:val="24"/>
          <w:szCs w:val="24"/>
        </w:rPr>
        <w:t>Четвертий</w:t>
      </w:r>
      <w:proofErr w:type="spellEnd"/>
      <w:r w:rsidRPr="00EC4589">
        <w:rPr>
          <w:b/>
          <w:sz w:val="24"/>
          <w:szCs w:val="24"/>
        </w:rPr>
        <w:t xml:space="preserve"> </w:t>
      </w:r>
      <w:proofErr w:type="spellStart"/>
      <w:r w:rsidRPr="00EC4589">
        <w:rPr>
          <w:b/>
          <w:sz w:val="24"/>
          <w:szCs w:val="24"/>
        </w:rPr>
        <w:t>клас</w:t>
      </w:r>
      <w:proofErr w:type="spellEnd"/>
      <w:r w:rsidRPr="00EC4589">
        <w:rPr>
          <w:b/>
          <w:sz w:val="24"/>
          <w:szCs w:val="24"/>
        </w:rPr>
        <w:t xml:space="preserve"> СШ № 1, середина 50-х </w:t>
      </w:r>
      <w:proofErr w:type="spellStart"/>
      <w:r w:rsidRPr="00EC4589">
        <w:rPr>
          <w:b/>
          <w:sz w:val="24"/>
          <w:szCs w:val="24"/>
        </w:rPr>
        <w:t>рр</w:t>
      </w:r>
      <w:proofErr w:type="spellEnd"/>
      <w:r w:rsidRPr="00EC4589">
        <w:rPr>
          <w:b/>
          <w:sz w:val="24"/>
          <w:szCs w:val="24"/>
        </w:rPr>
        <w:t>.</w:t>
      </w:r>
    </w:p>
    <w:p w:rsidR="00EC4589" w:rsidRDefault="00EC4589" w:rsidP="00EC4589">
      <w:pPr>
        <w:ind w:firstLine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Вчителька</w:t>
      </w:r>
      <w:proofErr w:type="spellEnd"/>
      <w:r>
        <w:rPr>
          <w:sz w:val="24"/>
          <w:szCs w:val="24"/>
        </w:rPr>
        <w:t xml:space="preserve"> справа – Свиридова М.О., один </w:t>
      </w: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укладачів</w:t>
      </w:r>
      <w:proofErr w:type="spell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Читанки</w:t>
      </w:r>
      <w:proofErr w:type="spellEnd"/>
      <w:r>
        <w:rPr>
          <w:sz w:val="24"/>
          <w:szCs w:val="24"/>
        </w:rPr>
        <w:t xml:space="preserve">» для </w:t>
      </w:r>
      <w:proofErr w:type="spellStart"/>
      <w:r>
        <w:rPr>
          <w:sz w:val="24"/>
          <w:szCs w:val="24"/>
        </w:rPr>
        <w:t>першого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класу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вийшла</w:t>
      </w:r>
      <w:proofErr w:type="spellEnd"/>
      <w:r>
        <w:rPr>
          <w:sz w:val="24"/>
          <w:szCs w:val="24"/>
        </w:rPr>
        <w:t xml:space="preserve"> у 1954 </w:t>
      </w:r>
      <w:proofErr w:type="spellStart"/>
      <w:r>
        <w:rPr>
          <w:sz w:val="24"/>
          <w:szCs w:val="24"/>
        </w:rPr>
        <w:t>році</w:t>
      </w:r>
      <w:proofErr w:type="spellEnd"/>
      <w:r>
        <w:rPr>
          <w:sz w:val="24"/>
          <w:szCs w:val="24"/>
        </w:rPr>
        <w:t>).</w:t>
      </w:r>
    </w:p>
    <w:p w:rsidR="00EC4589" w:rsidRDefault="00EC4589" w:rsidP="00EC4589">
      <w:pPr>
        <w:ind w:firstLine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З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архіву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Шокотько</w:t>
      </w:r>
      <w:proofErr w:type="spellEnd"/>
      <w:r>
        <w:rPr>
          <w:sz w:val="24"/>
          <w:szCs w:val="24"/>
        </w:rPr>
        <w:t xml:space="preserve"> В.М.</w:t>
      </w:r>
    </w:p>
    <w:p w:rsidR="00EC4589" w:rsidRPr="00EC4589" w:rsidRDefault="00EC4589" w:rsidP="00EC4589">
      <w:pPr>
        <w:spacing w:line="276" w:lineRule="auto"/>
        <w:jc w:val="both"/>
        <w:rPr>
          <w:sz w:val="24"/>
          <w:szCs w:val="24"/>
        </w:rPr>
      </w:pP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Школи виконували ще одну місію: навчал</w:t>
      </w:r>
      <w:r w:rsidR="00940AA0">
        <w:rPr>
          <w:sz w:val="24"/>
          <w:szCs w:val="24"/>
          <w:lang w:val="uk-UA"/>
        </w:rPr>
        <w:t xml:space="preserve">и грамоти доросле населення, - те, </w:t>
      </w:r>
      <w:r w:rsidRPr="009370CA">
        <w:rPr>
          <w:sz w:val="24"/>
          <w:szCs w:val="24"/>
          <w:lang w:val="uk-UA"/>
        </w:rPr>
        <w:t>яке було віднесене до категорії «неписьменних» і «малописьменних». Перші групи «неписьменного і малописьменного населення» формуються у жовтні 1950 року. Директори та завідуючі школами були зобов’язані провести облік неписьменних та малописьменних віком від 15 до 40 років у своїх мікрорайонах, скласти списки, організувати групи по 10-15 осіб і розпочати з ними навчання, для чого спеціально виділялися вчителі. Планувалося ліквідувати неписьменність і малописьменність до кінця навчального року (точніше, до 1 травня 1951 року), але фактично цей процес розтягнувся на десятиріччя. Групи неписьменних і малописьменних існували не тільки в денних, а й в школах робітничої молоді. Навчали їх за програмами 5-7 класів.</w:t>
      </w: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 З цієї категорії виокремлювалися допризовники – тобто юнаки, які незабаром мали йти служити до армії. Така особлива увага до них була зрозуміла: збройні сили оснащувалися все більш досконалою (і складною) бойовою технікою, яка потребувала грамотних бійців. Для удосконалення цієї роботи у 1955 році навіть була створена школа допризовників: призначено директора і вчителів історії, української мови, російської мови, математики, фізики, хімії, географії та природознавства. Школа була створена за рішенням міської Ради, але в подальшому про неї не було ніяких згадок; очевидно,</w:t>
      </w:r>
      <w:r w:rsidR="00940AA0">
        <w:rPr>
          <w:sz w:val="24"/>
          <w:szCs w:val="24"/>
          <w:lang w:val="uk-UA"/>
        </w:rPr>
        <w:t xml:space="preserve"> ідея виявилася непродуктивною.</w:t>
      </w: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 xml:space="preserve">Отже, у 50-і роки розвивалася мережа загальноосвітніх шкіл, будувалися нові приміщення. Здійснювалася політехнізація навчання, однак вона була визнана недостатньою. У грудні 1958 року Верховна Рада СРСР прийняла Закон «Про зміцнення зв’язку школи з життям і про подальший розвиток системи народної освіти в СРСР». Семирічка замінювалася восьмирічкою, стимулювалося здобуття середньої освіти. Змінювалися пріоритети школи: акцент робився на підготовку учнів до роботи на виробництві, тому вводилися нові навчальні плани та програми. Зміна пріоритетних цілей негативно відбилася на рівні знань та вмінь школярів. </w:t>
      </w:r>
    </w:p>
    <w:p w:rsidR="00762152" w:rsidRPr="009370CA" w:rsidRDefault="00762152" w:rsidP="008409DE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9370CA">
        <w:rPr>
          <w:sz w:val="24"/>
          <w:szCs w:val="24"/>
          <w:lang w:val="uk-UA"/>
        </w:rPr>
        <w:t>Цей Закон був складовою частиною хрущовських реформ, а тому мав відбиток непослідовності. До того ж, після усунення М.Хрущова від влади пріоритети знову змінилися.</w:t>
      </w:r>
    </w:p>
    <w:p w:rsidR="00762152" w:rsidRPr="009370CA" w:rsidRDefault="00762152" w:rsidP="008409DE">
      <w:pPr>
        <w:spacing w:line="360" w:lineRule="auto"/>
        <w:jc w:val="both"/>
        <w:rPr>
          <w:sz w:val="24"/>
          <w:szCs w:val="24"/>
          <w:lang w:val="uk-UA"/>
        </w:rPr>
      </w:pPr>
    </w:p>
    <w:p w:rsidR="00762152" w:rsidRDefault="00762152" w:rsidP="008409DE">
      <w:pPr>
        <w:spacing w:line="360" w:lineRule="auto"/>
        <w:jc w:val="both"/>
        <w:rPr>
          <w:szCs w:val="28"/>
          <w:lang w:val="uk-UA"/>
        </w:rPr>
      </w:pPr>
      <w:r w:rsidRPr="009370CA">
        <w:rPr>
          <w:sz w:val="24"/>
          <w:szCs w:val="24"/>
          <w:lang w:val="uk-UA"/>
        </w:rPr>
        <w:t>П.Шкорина, заступник директора науково-методичного центру</w:t>
      </w:r>
    </w:p>
    <w:sectPr w:rsidR="00762152" w:rsidSect="00444295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152" w:rsidRDefault="00762152" w:rsidP="008409DE">
      <w:r>
        <w:separator/>
      </w:r>
    </w:p>
  </w:endnote>
  <w:endnote w:type="continuationSeparator" w:id="0">
    <w:p w:rsidR="00762152" w:rsidRDefault="00762152" w:rsidP="008409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52" w:rsidRDefault="00B6336F">
    <w:pPr>
      <w:pStyle w:val="a8"/>
      <w:jc w:val="center"/>
    </w:pPr>
    <w:fldSimple w:instr=" PAGE   \* MERGEFORMAT ">
      <w:r w:rsidR="00D70D23">
        <w:rPr>
          <w:noProof/>
        </w:rPr>
        <w:t>9</w:t>
      </w:r>
    </w:fldSimple>
  </w:p>
  <w:p w:rsidR="00762152" w:rsidRDefault="0076215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152" w:rsidRDefault="00762152" w:rsidP="008409DE">
      <w:r>
        <w:separator/>
      </w:r>
    </w:p>
  </w:footnote>
  <w:footnote w:type="continuationSeparator" w:id="0">
    <w:p w:rsidR="00762152" w:rsidRDefault="00762152" w:rsidP="008409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F94CEF"/>
    <w:multiLevelType w:val="hybridMultilevel"/>
    <w:tmpl w:val="880CC560"/>
    <w:lvl w:ilvl="0" w:tplc="C66EFE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7B4960"/>
    <w:multiLevelType w:val="hybridMultilevel"/>
    <w:tmpl w:val="849E3E82"/>
    <w:lvl w:ilvl="0" w:tplc="25CA276A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7572"/>
    <w:rsid w:val="00095A3E"/>
    <w:rsid w:val="00112EF6"/>
    <w:rsid w:val="0014490C"/>
    <w:rsid w:val="001E6FA8"/>
    <w:rsid w:val="00235D81"/>
    <w:rsid w:val="002940E3"/>
    <w:rsid w:val="00295242"/>
    <w:rsid w:val="00377572"/>
    <w:rsid w:val="004115A9"/>
    <w:rsid w:val="004365C7"/>
    <w:rsid w:val="00444295"/>
    <w:rsid w:val="005329FD"/>
    <w:rsid w:val="005A6C2C"/>
    <w:rsid w:val="005D3249"/>
    <w:rsid w:val="005F5646"/>
    <w:rsid w:val="006B4840"/>
    <w:rsid w:val="00715BD9"/>
    <w:rsid w:val="00762152"/>
    <w:rsid w:val="007C076E"/>
    <w:rsid w:val="007D0655"/>
    <w:rsid w:val="008409DE"/>
    <w:rsid w:val="00874426"/>
    <w:rsid w:val="00875F60"/>
    <w:rsid w:val="00893F41"/>
    <w:rsid w:val="008B28D1"/>
    <w:rsid w:val="008C5CAA"/>
    <w:rsid w:val="009370CA"/>
    <w:rsid w:val="00940AA0"/>
    <w:rsid w:val="00960623"/>
    <w:rsid w:val="00A23739"/>
    <w:rsid w:val="00A60A33"/>
    <w:rsid w:val="00B27E4B"/>
    <w:rsid w:val="00B6336F"/>
    <w:rsid w:val="00BA63F3"/>
    <w:rsid w:val="00BF7BC1"/>
    <w:rsid w:val="00C04EA0"/>
    <w:rsid w:val="00C86794"/>
    <w:rsid w:val="00C87E16"/>
    <w:rsid w:val="00C95FD0"/>
    <w:rsid w:val="00CB26AC"/>
    <w:rsid w:val="00D25653"/>
    <w:rsid w:val="00D70D23"/>
    <w:rsid w:val="00DD7DA4"/>
    <w:rsid w:val="00DF60FB"/>
    <w:rsid w:val="00E433E7"/>
    <w:rsid w:val="00EC4589"/>
    <w:rsid w:val="00EC51C9"/>
    <w:rsid w:val="00EF1D77"/>
    <w:rsid w:val="00F30EA9"/>
    <w:rsid w:val="00F61084"/>
    <w:rsid w:val="00F852CD"/>
    <w:rsid w:val="00FC6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D77"/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rsid w:val="00EF1D77"/>
    <w:pPr>
      <w:ind w:left="2977" w:hanging="2257"/>
    </w:pPr>
    <w:rPr>
      <w:rFonts w:ascii="Bookman Old Style" w:eastAsia="Calibri" w:hAnsi="Bookman Old Style"/>
      <w:b/>
      <w:i/>
      <w:lang w:val="uk-UA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EF1D77"/>
    <w:rPr>
      <w:rFonts w:ascii="Bookman Old Style" w:hAnsi="Bookman Old Style" w:cs="Times New Roman"/>
      <w:b/>
      <w:i/>
      <w:sz w:val="20"/>
      <w:szCs w:val="20"/>
      <w:lang w:val="uk-UA" w:eastAsia="ru-RU"/>
    </w:rPr>
  </w:style>
  <w:style w:type="paragraph" w:styleId="a5">
    <w:name w:val="List Paragraph"/>
    <w:basedOn w:val="a"/>
    <w:uiPriority w:val="99"/>
    <w:qFormat/>
    <w:rsid w:val="008409DE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semiHidden/>
    <w:rsid w:val="008409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8409DE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8409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8409DE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6B484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6B484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BEEEDC-2C24-43F8-9545-E48A0BC14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2101</Words>
  <Characters>12670</Characters>
  <Application>Microsoft Office Word</Application>
  <DocSecurity>0</DocSecurity>
  <Lines>105</Lines>
  <Paragraphs>29</Paragraphs>
  <ScaleCrop>false</ScaleCrop>
  <Company>Шкорина</Company>
  <LinksUpToDate>false</LinksUpToDate>
  <CharactersWithSpaces>14742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 Іванович</dc:creator>
  <cp:keywords/>
  <dc:description/>
  <cp:lastModifiedBy>User</cp:lastModifiedBy>
  <cp:revision>29</cp:revision>
  <cp:lastPrinted>2013-11-13T09:26:00Z</cp:lastPrinted>
  <dcterms:created xsi:type="dcterms:W3CDTF">2013-09-22T10:13:00Z</dcterms:created>
  <dcterms:modified xsi:type="dcterms:W3CDTF">2014-01-09T08:40:00Z</dcterms:modified>
</cp:coreProperties>
</file>